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分期还款协议审查清单</w:t>
      </w:r>
    </w:p>
    <w:p>
      <w:r>
        <w:t xml:space="preserve">版本：2026年9月</w:t>
      </w:r>
    </w:p>
    <w:p>
      <w:pPr>
        <w:pStyle w:val="Heading1"/>
      </w:pPr>
      <w:r>
        <w:t xml:space="preserve">填写说明</w:t>
      </w:r>
    </w:p>
    <w:p>
      <w:r>
        <w:t xml:space="preserve">1. 本表用于审查已有协议草案，不是可直接签署的合同模板。</w:t>
      </w:r>
    </w:p>
    <w:p>
      <w:r>
        <w:t xml:space="preserve">2. 先确认原债务、余额和签署权限，再审查分期、加速到期、担保与争议解决。</w:t>
      </w:r>
    </w:p>
    <w:p>
      <w:r>
        <w:t xml:space="preserve">3. 任何减免、债务更新或放弃权利文字应单独核对。</w:t>
      </w:r>
    </w:p>
    <w:p>
      <w:pPr>
        <w:pStyle w:val="Heading1"/>
      </w:pPr>
      <w:r>
        <w:t xml:space="preserve">填写表</w:t>
      </w:r>
    </w:p>
    <w:tbl>
      <w:tblPr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shd w:fill="DDE8E5"/>
            <w:tcW w:w="1100" w:type="dxa"/>
          </w:tcPr>
          <w:p>
            <w:r>
              <w:t xml:space="preserve">序号</w:t>
            </w:r>
          </w:p>
        </w:tc>
        <w:tc>
          <w:tcPr>
            <w:shd w:fill="DDE8E5"/>
            <w:tcW w:w="1100" w:type="dxa"/>
          </w:tcPr>
          <w:p>
            <w:r>
              <w:t xml:space="preserve">审查项目</w:t>
            </w:r>
          </w:p>
        </w:tc>
        <w:tc>
          <w:tcPr>
            <w:shd w:fill="DDE8E5"/>
            <w:tcW w:w="1100" w:type="dxa"/>
          </w:tcPr>
          <w:p>
            <w:r>
              <w:t xml:space="preserve">协议现有表述</w:t>
            </w:r>
          </w:p>
        </w:tc>
        <w:tc>
          <w:tcPr>
            <w:shd w:fill="DDE8E5"/>
            <w:tcW w:w="1100" w:type="dxa"/>
          </w:tcPr>
          <w:p>
            <w:r>
              <w:t xml:space="preserve">建议明确内容</w:t>
            </w:r>
          </w:p>
        </w:tc>
        <w:tc>
          <w:tcPr>
            <w:shd w:fill="DDE8E5"/>
            <w:tcW w:w="1100" w:type="dxa"/>
          </w:tcPr>
          <w:p>
            <w:r>
              <w:t xml:space="preserve">相关证据</w:t>
            </w:r>
          </w:p>
        </w:tc>
        <w:tc>
          <w:tcPr>
            <w:shd w:fill="DDE8E5"/>
            <w:tcW w:w="1100" w:type="dxa"/>
          </w:tcPr>
          <w:p>
            <w:r>
              <w:t xml:space="preserve">责任人</w:t>
            </w:r>
          </w:p>
        </w:tc>
        <w:tc>
          <w:tcPr>
            <w:shd w:fill="DDE8E5"/>
            <w:tcW w:w="1100" w:type="dxa"/>
          </w:tcPr>
          <w:p>
            <w:r>
              <w:t xml:space="preserve">完成状态</w:t>
            </w:r>
          </w:p>
        </w:tc>
        <w:tc>
          <w:tcPr>
            <w:shd w:fill="DDE8E5"/>
            <w:tcW w:w="1100" w:type="dxa"/>
          </w:tcPr>
          <w:p>
            <w:r>
              <w:t xml:space="preserve">备注</w:t>
            </w:r>
          </w:p>
        </w:tc>
      </w:tr>
      <w:tr>
        <w:tc>
          <w:tcPr>
            <w:shd w:fill="FFF4CC"/>
            <w:tcW w:w="1100" w:type="dxa"/>
          </w:tcPr>
          <w:p>
            <w:r>
              <w:t xml:space="preserve">1</w:t>
            </w:r>
          </w:p>
        </w:tc>
        <w:tc>
          <w:tcPr>
            <w:shd w:fill="FFF4CC"/>
            <w:tcW w:w="1100" w:type="dxa"/>
          </w:tcPr>
          <w:p>
            <w:r>
              <w:t xml:space="preserve">原债务和余额</w:t>
            </w:r>
          </w:p>
        </w:tc>
        <w:tc>
          <w:tcPr>
            <w:shd w:fill="FFF4CC"/>
            <w:tcW w:w="1100" w:type="dxa"/>
          </w:tcPr>
          <w:p>
            <w:r>
              <w:t xml:space="preserve">示例：欠款若干</w:t>
            </w:r>
          </w:p>
        </w:tc>
        <w:tc>
          <w:tcPr>
            <w:shd w:fill="FFF4CC"/>
            <w:tcW w:w="1100" w:type="dxa"/>
          </w:tcPr>
          <w:p>
            <w:r>
              <w:t xml:space="preserve">合同编号、本金、已付款、争议扣款</w:t>
            </w:r>
          </w:p>
        </w:tc>
        <w:tc>
          <w:tcPr>
            <w:shd w:fill="FFF4CC"/>
            <w:tcW w:w="1100" w:type="dxa"/>
          </w:tcPr>
          <w:p>
            <w:r>
              <w:t xml:space="preserve">合同/对账/流水</w:t>
            </w:r>
          </w:p>
        </w:tc>
        <w:tc>
          <w:tcPr>
            <w:shd w:fill="FFF4CC"/>
            <w:tcW w:w="1100" w:type="dxa"/>
          </w:tcPr>
          <w:p>
            <w:r>
              <w:t xml:space="preserve">法务/财务</w:t>
            </w:r>
          </w:p>
        </w:tc>
        <w:tc>
          <w:tcPr>
            <w:shd w:fill="FFF4CC"/>
            <w:tcW w:w="1100" w:type="dxa"/>
          </w:tcPr>
          <w:p>
            <w:r>
              <w:t xml:space="preserve">待核对</w:t>
            </w:r>
          </w:p>
        </w:tc>
        <w:tc>
          <w:tcPr>
            <w:shd w:fill="FFF4CC"/>
            <w:tcW w:w="1100" w:type="dxa"/>
          </w:tcPr>
          <w:p>
            <w:r>
              <w:t xml:space="preserve">示例行，请删除</w:t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  <w:tr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  <w:tc>
          <w:tcPr>
            <w:tcW w:w="1100" w:type="dxa"/>
          </w:tcPr>
          <w:p>
            <w:r>
              <w:t xml:space="preserve"/>
            </w:r>
          </w:p>
        </w:tc>
      </w:tr>
    </w:tbl>
    <w:p>
      <w:r>
        <w:t xml:space="preserve">说明：本材料用于一般性信息整理，不构成对个案的法律意见。请结合完整事实、现行有效规则及办事机构要求核对。</w:t>
      </w:r>
    </w:p>
    <w:sectPr>
      <w:pgSz w:w="16838" w:h="11906" w:orient="landscape"/>
      <w:pgMar w:top="900" w:right="720" w:bottom="900" w:left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YaHei"/>
      <w:sz w:val="20"/>
    </w:rPr>
  </w:style>
  <w:style w:type="paragraph" w:styleId="Title">
    <w:name w:val="Title"/>
    <w:basedOn w:val="Normal"/>
    <w:rPr>
      <w:b/>
      <w:color w:val="173D38"/>
      <w:sz w:val="36"/>
    </w:rPr>
  </w:style>
  <w:style w:type="paragraph" w:styleId="Heading1">
    <w:name w:val="heading 1"/>
    <w:basedOn w:val="Normal"/>
    <w:rPr>
      <w:b/>
      <w:color w:val="173D38"/>
      <w:sz w:val="26"/>
    </w:rPr>
  </w:style>
</w:styles>
</file>

<file path=word/_rels/document.xml.rels><?xml version="1.0" encoding="UTF-8"?><Relationships xmlns="http://schemas.openxmlformats.org/package/2006/relationships"/>
</file>