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8A" w:rsidRDefault="008B7D8A" w:rsidP="008B7D8A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8B7D8A" w:rsidRDefault="008B7D8A" w:rsidP="008B7D8A">
      <w:pPr>
        <w:spacing w:before="47" w:line="23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（生态环境损害赔偿诉讼）</w:t>
      </w:r>
    </w:p>
    <w:p w:rsidR="008B7D8A" w:rsidRDefault="008B7D8A" w:rsidP="008B7D8A">
      <w:pPr>
        <w:spacing w:line="170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68"/>
      </w:tblGrid>
      <w:tr w:rsidR="008B7D8A" w:rsidTr="0032001C">
        <w:trPr>
          <w:trHeight w:val="4453"/>
        </w:trPr>
        <w:tc>
          <w:tcPr>
            <w:tcW w:w="933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8B7D8A" w:rsidRDefault="008B7D8A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起诉时需向人民法院提交证明您身份的材料，如登记证书等。</w:t>
            </w:r>
          </w:p>
          <w:p w:rsidR="008B7D8A" w:rsidRDefault="008B7D8A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8B7D8A" w:rsidRDefault="008B7D8A" w:rsidP="0032001C">
            <w:pPr>
              <w:pStyle w:val="TableText"/>
              <w:spacing w:before="63" w:line="254" w:lineRule="auto"/>
              <w:ind w:left="85" w:right="86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1"/>
                <w:lang w:eastAsia="zh-CN"/>
              </w:rPr>
              <w:t xml:space="preserve"> 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8B7D8A" w:rsidRDefault="008B7D8A" w:rsidP="0032001C">
            <w:pPr>
              <w:pStyle w:val="TableText"/>
              <w:spacing w:before="18" w:line="254" w:lineRule="auto"/>
              <w:ind w:left="86" w:right="14" w:firstLine="40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4. 本表 </w:t>
            </w:r>
            <w:r w:rsidRPr="001500BB">
              <w:rPr>
                <w:color w:val="231F20"/>
                <w:lang w:eastAsia="zh-CN"/>
              </w:rPr>
              <w:t>word</w:t>
            </w:r>
            <w:r w:rsidRPr="001500BB"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电子版填写时，相关栏目可复制粘贴或扩容，但不得改</w:t>
            </w:r>
            <w:r w:rsidRPr="001500BB">
              <w:rPr>
                <w:color w:val="231F20"/>
                <w:lang w:eastAsia="zh-CN"/>
              </w:rPr>
              <w:t xml:space="preserve">变要素内容、格式设置。例  </w:t>
            </w:r>
            <w:r w:rsidRPr="001500BB">
              <w:rPr>
                <w:color w:val="231F20"/>
                <w:spacing w:val="5"/>
                <w:lang w:eastAsia="zh-CN"/>
              </w:rPr>
              <w:t>如，多原告、多被告或多委托诉讼代理人等情况，可根</w:t>
            </w:r>
            <w:r w:rsidRPr="001500BB">
              <w:rPr>
                <w:color w:val="231F20"/>
                <w:spacing w:val="4"/>
                <w:lang w:eastAsia="zh-CN"/>
              </w:rPr>
              <w:t>据实际情况复制粘贴；需填写文字较多时，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8B7D8A" w:rsidRDefault="008B7D8A" w:rsidP="0032001C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8B7D8A" w:rsidRDefault="008B7D8A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8B7D8A" w:rsidRDefault="008B7D8A" w:rsidP="0032001C">
            <w:pPr>
              <w:pStyle w:val="TableText"/>
              <w:spacing w:before="64" w:line="238" w:lineRule="auto"/>
              <w:ind w:left="84" w:right="89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8B7D8A" w:rsidRPr="001500BB" w:rsidTr="0032001C">
        <w:trPr>
          <w:trHeight w:val="465"/>
        </w:trPr>
        <w:tc>
          <w:tcPr>
            <w:tcW w:w="933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83" w:line="192" w:lineRule="auto"/>
              <w:ind w:left="393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8B7D8A" w:rsidTr="0032001C">
        <w:trPr>
          <w:trHeight w:val="2828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296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97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97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8" w:lineRule="auto"/>
              <w:ind w:left="1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省级、市地级人民政</w:t>
            </w:r>
          </w:p>
          <w:p w:rsidR="008B7D8A" w:rsidRDefault="008B7D8A" w:rsidP="0032001C">
            <w:pPr>
              <w:pStyle w:val="TableText"/>
              <w:spacing w:before="67" w:line="209" w:lineRule="auto"/>
              <w:ind w:left="23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府及其指定的部门、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924"/>
            </w:pPr>
            <w:r w:rsidRPr="001500BB">
              <w:rPr>
                <w:color w:val="231F20"/>
                <w:spacing w:val="-2"/>
              </w:rPr>
              <w:t>机构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295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8B7D8A" w:rsidRDefault="008B7D8A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类型：</w:t>
            </w:r>
          </w:p>
          <w:p w:rsidR="008B7D8A" w:rsidRDefault="008B7D8A" w:rsidP="0032001C">
            <w:pPr>
              <w:pStyle w:val="TableText"/>
              <w:spacing w:before="68" w:line="260" w:lineRule="auto"/>
              <w:ind w:left="85" w:right="36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省级人民政府□    市地级人民政府□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省级人民政府指定的部门或机构□</w:t>
            </w:r>
          </w:p>
          <w:p w:rsidR="008B7D8A" w:rsidRDefault="008B7D8A" w:rsidP="0032001C">
            <w:pPr>
              <w:pStyle w:val="TableText"/>
              <w:spacing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市地级人民政府指定的部门或机构□</w:t>
            </w:r>
          </w:p>
        </w:tc>
      </w:tr>
      <w:tr w:rsidR="008B7D8A" w:rsidTr="0032001C">
        <w:trPr>
          <w:trHeight w:val="1411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264" w:line="210" w:lineRule="auto"/>
              <w:ind w:left="18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受国务院委托行使全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20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民所有自然资源资产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502"/>
            </w:pPr>
            <w:r w:rsidRPr="001500BB">
              <w:rPr>
                <w:color w:val="231F20"/>
                <w:spacing w:val="-1"/>
              </w:rPr>
              <w:t>所有权的部门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8B7D8A" w:rsidRDefault="008B7D8A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</w:tc>
      </w:tr>
      <w:tr w:rsidR="008B7D8A" w:rsidTr="0032001C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269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69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69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214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8B7D8A" w:rsidRDefault="008B7D8A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B7D8A" w:rsidRDefault="008B7D8A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8B7D8A" w:rsidRDefault="008B7D8A" w:rsidP="0032001C">
            <w:pPr>
              <w:pStyle w:val="TableText"/>
              <w:spacing w:before="32" w:line="264" w:lineRule="auto"/>
              <w:ind w:left="82" w:right="1100" w:firstLine="4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代理权限：一般授权□    特别授权□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                    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8B7D8A" w:rsidRDefault="008B7D8A" w:rsidP="008B7D8A">
      <w:pPr>
        <w:pStyle w:val="a5"/>
        <w:rPr>
          <w:lang w:eastAsia="zh-CN"/>
        </w:rPr>
      </w:pPr>
    </w:p>
    <w:p w:rsidR="008B7D8A" w:rsidRDefault="008B7D8A" w:rsidP="008B7D8A">
      <w:pPr>
        <w:rPr>
          <w:lang w:eastAsia="zh-CN"/>
        </w:rPr>
        <w:sectPr w:rsidR="008B7D8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78"/>
      </w:tblGrid>
      <w:tr w:rsidR="008B7D8A" w:rsidTr="0032001C">
        <w:trPr>
          <w:trHeight w:val="2757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256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6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6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6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9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68" w:type="dxa"/>
            <w:gridSpan w:val="2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民族：</w:t>
            </w:r>
          </w:p>
          <w:p w:rsidR="008B7D8A" w:rsidRDefault="008B7D8A" w:rsidP="0032001C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8B7D8A" w:rsidRDefault="008B7D8A" w:rsidP="0032001C">
            <w:pPr>
              <w:pStyle w:val="TableText"/>
              <w:spacing w:before="27" w:line="246" w:lineRule="auto"/>
              <w:ind w:left="86" w:right="4788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B7D8A" w:rsidRDefault="008B7D8A" w:rsidP="0032001C">
            <w:pPr>
              <w:pStyle w:val="TableText"/>
              <w:spacing w:before="44" w:line="237" w:lineRule="auto"/>
              <w:ind w:left="82" w:right="5968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B7D8A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B7D8A" w:rsidRDefault="008B7D8A" w:rsidP="0032001C">
            <w:pPr>
              <w:spacing w:line="254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8B7D8A" w:rsidRDefault="008B7D8A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68" w:type="dxa"/>
            <w:gridSpan w:val="2"/>
            <w:tcBorders>
              <w:bottom w:val="nil"/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B7D8A" w:rsidRDefault="008B7D8A" w:rsidP="0032001C">
            <w:pPr>
              <w:pStyle w:val="TableText"/>
              <w:spacing w:before="62" w:line="204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B7D8A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B7D8A" w:rsidRDefault="008B7D8A" w:rsidP="0032001C">
            <w:pPr>
              <w:pStyle w:val="TableText"/>
              <w:spacing w:before="73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B7D8A" w:rsidRDefault="008B7D8A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B7D8A" w:rsidRDefault="008B7D8A" w:rsidP="0032001C">
            <w:pPr>
              <w:pStyle w:val="TableText"/>
              <w:spacing w:before="2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B7D8A" w:rsidRDefault="008B7D8A" w:rsidP="0032001C">
            <w:pPr>
              <w:spacing w:line="331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8B7D8A" w:rsidRDefault="008B7D8A" w:rsidP="0032001C">
            <w:pPr>
              <w:spacing w:line="327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B7D8A" w:rsidRDefault="008B7D8A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8B7D8A" w:rsidRDefault="008B7D8A" w:rsidP="0032001C">
            <w:pPr>
              <w:pStyle w:val="TableText"/>
              <w:spacing w:before="64" w:line="200" w:lineRule="auto"/>
              <w:ind w:left="16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B7D8A" w:rsidTr="0032001C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  <w:tc>
          <w:tcPr>
            <w:tcW w:w="7068" w:type="dxa"/>
            <w:gridSpan w:val="2"/>
            <w:tcBorders>
              <w:top w:val="nil"/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70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8B7D8A" w:rsidRDefault="008B7D8A" w:rsidP="0032001C">
            <w:pPr>
              <w:pStyle w:val="TableText"/>
              <w:spacing w:before="66" w:line="237" w:lineRule="auto"/>
              <w:ind w:left="83" w:right="260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  <w:tr w:rsidR="008B7D8A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6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6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68" w:type="dxa"/>
            <w:gridSpan w:val="2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 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民族：</w:t>
            </w:r>
          </w:p>
          <w:p w:rsidR="008B7D8A" w:rsidRDefault="008B7D8A" w:rsidP="0032001C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8B7D8A" w:rsidRDefault="008B7D8A" w:rsidP="0032001C">
            <w:pPr>
              <w:pStyle w:val="TableText"/>
              <w:spacing w:before="27" w:line="246" w:lineRule="auto"/>
              <w:ind w:left="86" w:right="4788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8B7D8A" w:rsidRDefault="008B7D8A" w:rsidP="0032001C">
            <w:pPr>
              <w:pStyle w:val="TableText"/>
              <w:spacing w:before="44" w:line="236" w:lineRule="auto"/>
              <w:ind w:left="82" w:right="5968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8B7D8A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8B7D8A" w:rsidRDefault="008B7D8A" w:rsidP="0032001C">
            <w:pPr>
              <w:spacing w:line="254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5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8B7D8A" w:rsidRDefault="008B7D8A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68" w:type="dxa"/>
            <w:gridSpan w:val="2"/>
            <w:tcBorders>
              <w:bottom w:val="nil"/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8B7D8A" w:rsidRDefault="008B7D8A" w:rsidP="0032001C">
            <w:pPr>
              <w:pStyle w:val="TableText"/>
              <w:spacing w:before="63" w:line="201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8B7D8A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8B7D8A" w:rsidRDefault="008B7D8A" w:rsidP="0032001C">
            <w:pPr>
              <w:pStyle w:val="TableText"/>
              <w:spacing w:before="76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8B7D8A" w:rsidRDefault="008B7D8A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8B7D8A" w:rsidRDefault="008B7D8A" w:rsidP="0032001C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78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8B7D8A" w:rsidRDefault="008B7D8A" w:rsidP="0032001C">
            <w:pPr>
              <w:spacing w:line="334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8B7D8A" w:rsidRDefault="008B7D8A" w:rsidP="0032001C">
            <w:pPr>
              <w:spacing w:line="327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8B7D8A" w:rsidRDefault="008B7D8A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8B7D8A" w:rsidRDefault="008B7D8A" w:rsidP="0032001C">
            <w:pPr>
              <w:pStyle w:val="TableText"/>
              <w:spacing w:before="65" w:line="197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8B7D8A" w:rsidTr="0032001C">
        <w:trPr>
          <w:trHeight w:val="1043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  <w:tc>
          <w:tcPr>
            <w:tcW w:w="7068" w:type="dxa"/>
            <w:gridSpan w:val="2"/>
            <w:tcBorders>
              <w:top w:val="nil"/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74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8B7D8A" w:rsidRDefault="008B7D8A" w:rsidP="0032001C">
            <w:pPr>
              <w:pStyle w:val="TableText"/>
              <w:spacing w:before="66" w:line="237" w:lineRule="auto"/>
              <w:ind w:left="83" w:right="260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8B7D8A" w:rsidRDefault="008B7D8A" w:rsidP="008B7D8A">
      <w:pPr>
        <w:pStyle w:val="a5"/>
        <w:rPr>
          <w:lang w:eastAsia="zh-CN"/>
        </w:rPr>
      </w:pPr>
    </w:p>
    <w:p w:rsidR="008B7D8A" w:rsidRDefault="008B7D8A" w:rsidP="008B7D8A">
      <w:pPr>
        <w:rPr>
          <w:lang w:eastAsia="zh-CN"/>
        </w:rPr>
        <w:sectPr w:rsidR="008B7D8A">
          <w:footerReference w:type="default" r:id="rId7"/>
          <w:pgSz w:w="11906" w:h="16838"/>
          <w:pgMar w:top="400" w:right="1423" w:bottom="998" w:left="1133" w:header="0" w:footer="810" w:gutter="0"/>
          <w:cols w:space="720"/>
        </w:sect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68"/>
      </w:tblGrid>
      <w:tr w:rsidR="008B7D8A" w:rsidRPr="001500BB" w:rsidTr="0032001C">
        <w:trPr>
          <w:trHeight w:val="467"/>
        </w:trPr>
        <w:tc>
          <w:tcPr>
            <w:tcW w:w="933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85" w:line="192" w:lineRule="auto"/>
              <w:ind w:left="4065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8B7D8A" w:rsidRPr="001500BB" w:rsidTr="0032001C">
        <w:trPr>
          <w:trHeight w:val="1734"/>
        </w:trPr>
        <w:tc>
          <w:tcPr>
            <w:tcW w:w="933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8B7D8A" w:rsidTr="0032001C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283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84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84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9" w:lineRule="auto"/>
              <w:ind w:left="102"/>
            </w:pPr>
            <w:r w:rsidRPr="001500BB">
              <w:rPr>
                <w:color w:val="231F20"/>
                <w:spacing w:val="-4"/>
              </w:rPr>
              <w:t>1. 侵权责任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6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□停止侵害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B7D8A" w:rsidRDefault="008B7D8A" w:rsidP="0032001C">
            <w:pPr>
              <w:pStyle w:val="TableText"/>
              <w:spacing w:before="53" w:line="21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□排除妨碍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□消除危险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□修复生态环境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             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□赔偿损失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□赔礼道歉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</w:tc>
      </w:tr>
      <w:tr w:rsidR="008B7D8A" w:rsidTr="0032001C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257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57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修复生态环境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□清除污染费用数额：              元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□修复生态环境费用数额：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8B7D8A" w:rsidRDefault="008B7D8A" w:rsidP="0032001C">
            <w:pPr>
              <w:pStyle w:val="TableText"/>
              <w:spacing w:before="66" w:line="237" w:lineRule="auto"/>
              <w:ind w:left="100" w:right="14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□防止损害的发生和扩大所支出的合理费用数额：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以上共计                元（人民币，下同；如外币需特别注明）。</w:t>
            </w:r>
          </w:p>
        </w:tc>
      </w:tr>
      <w:tr w:rsidR="008B7D8A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spacing w:line="342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342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9" w:line="208" w:lineRule="auto"/>
              <w:ind w:left="89"/>
            </w:pPr>
            <w:r w:rsidRPr="001500BB">
              <w:rPr>
                <w:color w:val="231F20"/>
                <w:spacing w:val="-2"/>
              </w:rPr>
              <w:t>3. 赔偿损失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□生态环境受到损害至修复完成期间服务功能丧失导致</w:t>
            </w:r>
            <w:r w:rsidRPr="001500BB">
              <w:rPr>
                <w:color w:val="231F20"/>
                <w:spacing w:val="-9"/>
                <w:lang w:eastAsia="zh-CN"/>
              </w:rPr>
              <w:t>的损失数额：             元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□生态环境功能永久性损害造成的损失数额：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□生态环境损害调查、鉴定评估等费用数额：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8B7D8A" w:rsidRDefault="008B7D8A" w:rsidP="0032001C">
            <w:pPr>
              <w:pStyle w:val="TableText"/>
              <w:spacing w:before="65" w:line="235" w:lineRule="auto"/>
              <w:ind w:left="100" w:right="414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□其他费用数额：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3"/>
                <w:lang w:eastAsia="zh-CN"/>
              </w:rPr>
              <w:t>元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以上共计</w:t>
            </w:r>
            <w:r w:rsidRPr="001500BB">
              <w:rPr>
                <w:color w:val="231F20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元。</w:t>
            </w:r>
          </w:p>
        </w:tc>
      </w:tr>
      <w:tr w:rsidR="008B7D8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5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其他请求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/>
        </w:tc>
      </w:tr>
      <w:tr w:rsidR="008B7D8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9" w:line="207" w:lineRule="auto"/>
              <w:ind w:left="85"/>
            </w:pPr>
            <w:r w:rsidRPr="001500BB">
              <w:rPr>
                <w:color w:val="231F20"/>
                <w:spacing w:val="-3"/>
              </w:rPr>
              <w:t>5.</w:t>
            </w:r>
            <w:r w:rsidRPr="001500BB">
              <w:rPr>
                <w:color w:val="231F20"/>
                <w:spacing w:val="12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总额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8" w:line="208" w:lineRule="auto"/>
              <w:ind w:left="101"/>
            </w:pPr>
            <w:r w:rsidRPr="001500BB">
              <w:rPr>
                <w:color w:val="231F20"/>
                <w:spacing w:val="-6"/>
              </w:rPr>
              <w:t>以上共计</w:t>
            </w:r>
            <w:r w:rsidRPr="001500BB">
              <w:rPr>
                <w:color w:val="231F20"/>
              </w:rPr>
              <w:t xml:space="preserve">                </w:t>
            </w:r>
            <w:r w:rsidRPr="001500BB">
              <w:rPr>
                <w:color w:val="231F20"/>
                <w:spacing w:val="-6"/>
              </w:rPr>
              <w:t>元。</w:t>
            </w:r>
          </w:p>
        </w:tc>
      </w:tr>
      <w:tr w:rsidR="008B7D8A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258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93" w:line="234" w:lineRule="auto"/>
              <w:ind w:left="86" w:right="6560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8B7D8A" w:rsidRPr="001500BB" w:rsidTr="0032001C">
        <w:trPr>
          <w:trHeight w:val="465"/>
        </w:trPr>
        <w:tc>
          <w:tcPr>
            <w:tcW w:w="933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71" w:line="198" w:lineRule="auto"/>
              <w:ind w:left="2721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生态环境侵权禁止令保全措施</w:t>
            </w:r>
          </w:p>
        </w:tc>
      </w:tr>
      <w:tr w:rsidR="008B7D8A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4" w:line="245" w:lineRule="auto"/>
              <w:ind w:left="84" w:right="8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是否已经申请诉前生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态环境侵权禁止令保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全措施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712"/>
            </w:pPr>
            <w:r w:rsidRPr="001500BB">
              <w:rPr>
                <w:color w:val="231F20"/>
                <w:spacing w:val="-7"/>
              </w:rPr>
              <w:t>保全案号：</w:t>
            </w:r>
          </w:p>
          <w:p w:rsidR="008B7D8A" w:rsidRDefault="008B7D8A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8B7D8A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是否申请生态环境侵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权禁止令保全措施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6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是□  （请另行提交保全申请及相关材料）</w:t>
            </w:r>
          </w:p>
          <w:p w:rsidR="008B7D8A" w:rsidRDefault="008B7D8A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8B7D8A" w:rsidRPr="001500BB" w:rsidTr="0032001C">
        <w:trPr>
          <w:trHeight w:val="465"/>
        </w:trPr>
        <w:tc>
          <w:tcPr>
            <w:tcW w:w="933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71" w:line="198" w:lineRule="auto"/>
              <w:ind w:left="391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8B7D8A" w:rsidRPr="001500BB" w:rsidTr="0032001C">
        <w:trPr>
          <w:trHeight w:val="1737"/>
        </w:trPr>
        <w:tc>
          <w:tcPr>
            <w:tcW w:w="933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8B7D8A" w:rsidRPr="001500BB" w:rsidRDefault="008B7D8A" w:rsidP="0032001C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</w:tbl>
    <w:p w:rsidR="008B7D8A" w:rsidRDefault="008B7D8A" w:rsidP="008B7D8A">
      <w:pPr>
        <w:pStyle w:val="a5"/>
        <w:rPr>
          <w:lang w:eastAsia="zh-CN"/>
        </w:rPr>
      </w:pPr>
    </w:p>
    <w:p w:rsidR="008B7D8A" w:rsidRDefault="008B7D8A" w:rsidP="008B7D8A">
      <w:pPr>
        <w:rPr>
          <w:lang w:eastAsia="zh-CN"/>
        </w:rPr>
        <w:sectPr w:rsidR="008B7D8A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p w:rsidR="008B7D8A" w:rsidRDefault="008B7D8A" w:rsidP="008B7D8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68"/>
      </w:tblGrid>
      <w:tr w:rsidR="008B7D8A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7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生态环境损害类型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□环境污染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4"/>
                <w:lang w:eastAsia="zh-CN"/>
              </w:rPr>
              <w:t>□生态破坏</w:t>
            </w:r>
          </w:p>
        </w:tc>
      </w:tr>
      <w:tr w:rsidR="008B7D8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2" w:line="210" w:lineRule="auto"/>
              <w:ind w:left="85"/>
            </w:pPr>
            <w:r w:rsidRPr="001500BB">
              <w:rPr>
                <w:color w:val="231F20"/>
                <w:spacing w:val="-1"/>
              </w:rPr>
              <w:t>2. 具体行为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/>
        </w:tc>
      </w:tr>
      <w:tr w:rsidR="008B7D8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5" w:line="208" w:lineRule="auto"/>
              <w:ind w:left="89"/>
            </w:pPr>
            <w:r w:rsidRPr="001500BB">
              <w:rPr>
                <w:color w:val="231F20"/>
                <w:spacing w:val="-1"/>
              </w:rPr>
              <w:t>3. 造成损害事实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/>
        </w:tc>
      </w:tr>
      <w:tr w:rsidR="008B7D8A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6" w:line="244" w:lineRule="auto"/>
              <w:ind w:right="84" w:firstLine="11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4. 行为与损害之间具有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2"/>
                <w:lang w:eastAsia="zh-CN"/>
              </w:rPr>
              <w:t>因果关系的相关材料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</w:tr>
      <w:tr w:rsidR="008B7D8A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4" w:line="237" w:lineRule="auto"/>
              <w:ind w:left="90" w:right="85" w:hanging="5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5. 磋商情况（可另附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</w:tr>
      <w:tr w:rsidR="008B7D8A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86" w:line="244" w:lineRule="auto"/>
              <w:ind w:right="85" w:firstLine="1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6. 诉讼请求依据的法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律、行政法规等规定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</w:tr>
      <w:tr w:rsidR="008B7D8A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90" w:line="235" w:lineRule="auto"/>
              <w:ind w:right="84" w:firstLine="11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7. 其他需要说明的内容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68" w:type="dxa"/>
            <w:tcBorders>
              <w:right w:val="single" w:sz="4" w:space="0" w:color="231F20"/>
            </w:tcBorders>
          </w:tcPr>
          <w:p w:rsidR="008B7D8A" w:rsidRDefault="008B7D8A" w:rsidP="0032001C">
            <w:pPr>
              <w:rPr>
                <w:lang w:eastAsia="zh-CN"/>
              </w:rPr>
            </w:pPr>
          </w:p>
        </w:tc>
      </w:tr>
      <w:tr w:rsidR="008B7D8A" w:rsidTr="0032001C">
        <w:trPr>
          <w:trHeight w:val="2077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8B7D8A" w:rsidRDefault="008B7D8A" w:rsidP="0032001C">
            <w:pPr>
              <w:spacing w:line="28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85" w:lineRule="auto"/>
              <w:rPr>
                <w:lang w:eastAsia="zh-CN"/>
              </w:rPr>
            </w:pPr>
          </w:p>
          <w:p w:rsidR="008B7D8A" w:rsidRDefault="008B7D8A" w:rsidP="0032001C">
            <w:pPr>
              <w:spacing w:line="286" w:lineRule="auto"/>
              <w:rPr>
                <w:lang w:eastAsia="zh-CN"/>
              </w:rPr>
            </w:pPr>
          </w:p>
          <w:p w:rsidR="008B7D8A" w:rsidRDefault="008B7D8A" w:rsidP="0032001C">
            <w:pPr>
              <w:pStyle w:val="TableText"/>
              <w:spacing w:before="79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 证据清单（可另附页）</w:t>
            </w:r>
          </w:p>
        </w:tc>
        <w:tc>
          <w:tcPr>
            <w:tcW w:w="7068" w:type="dxa"/>
            <w:tcBorders>
              <w:bottom w:val="single" w:sz="4" w:space="0" w:color="231F20"/>
              <w:right w:val="single" w:sz="4" w:space="0" w:color="231F20"/>
            </w:tcBorders>
          </w:tcPr>
          <w:p w:rsidR="008B7D8A" w:rsidRDefault="008B7D8A" w:rsidP="0032001C">
            <w:pPr>
              <w:pStyle w:val="TableText"/>
              <w:spacing w:before="91" w:line="208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省级、市地级政府指定原告提起本案诉讼的材料</w:t>
            </w:r>
          </w:p>
          <w:p w:rsidR="008B7D8A" w:rsidRDefault="008B7D8A" w:rsidP="0032001C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经磋商未达成一致或者无法进行磋商的证明材料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被告违反法律规定污染环境、破坏生态行为的证明材料</w:t>
            </w:r>
          </w:p>
          <w:p w:rsidR="008B7D8A" w:rsidRDefault="008B7D8A" w:rsidP="0032001C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相关行政机关查处被告违法行为的材料</w:t>
            </w:r>
          </w:p>
          <w:p w:rsidR="008B7D8A" w:rsidRDefault="008B7D8A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监测数据、检验报告、鉴定报告、评估报告等</w:t>
            </w:r>
          </w:p>
          <w:p w:rsidR="008B7D8A" w:rsidRDefault="008B7D8A" w:rsidP="0032001C">
            <w:pPr>
              <w:pStyle w:val="TableText"/>
              <w:spacing w:before="15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8B7D8A" w:rsidRDefault="008B7D8A" w:rsidP="008B7D8A">
      <w:pPr>
        <w:spacing w:before="155" w:line="215" w:lineRule="auto"/>
        <w:ind w:left="5379" w:right="882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8B7D8A" w:rsidRDefault="008B7D8A" w:rsidP="008B7D8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8B7D8A">
          <w:footerReference w:type="default" r:id="rId9"/>
          <w:pgSz w:w="11906" w:h="16838"/>
          <w:pgMar w:top="400" w:right="1423" w:bottom="998" w:left="1133" w:header="0" w:footer="810" w:gutter="0"/>
          <w:cols w:space="720"/>
        </w:sectPr>
      </w:pPr>
    </w:p>
    <w:p w:rsidR="00200D86" w:rsidRDefault="00200D86">
      <w:pPr>
        <w:rPr>
          <w:lang w:eastAsia="zh-CN"/>
        </w:rPr>
      </w:pPr>
    </w:p>
    <w:sectPr w:rsidR="00200D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D86" w:rsidRDefault="00200D86" w:rsidP="008B7D8A">
      <w:r>
        <w:separator/>
      </w:r>
    </w:p>
  </w:endnote>
  <w:endnote w:type="continuationSeparator" w:id="1">
    <w:p w:rsidR="00200D86" w:rsidRDefault="00200D86" w:rsidP="008B7D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8A" w:rsidRDefault="008B7D8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759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8A" w:rsidRDefault="008B7D8A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760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8A" w:rsidRDefault="008B7D8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761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8A" w:rsidRDefault="008B7D8A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762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D86" w:rsidRDefault="00200D86" w:rsidP="008B7D8A">
      <w:r>
        <w:separator/>
      </w:r>
    </w:p>
  </w:footnote>
  <w:footnote w:type="continuationSeparator" w:id="1">
    <w:p w:rsidR="00200D86" w:rsidRDefault="00200D86" w:rsidP="008B7D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7D8A"/>
    <w:rsid w:val="00200D86"/>
    <w:rsid w:val="008B7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D8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7D8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8B7D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7D8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8B7D8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8B7D8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8B7D8A"/>
  </w:style>
  <w:style w:type="character" w:customStyle="1" w:styleId="Char1">
    <w:name w:val="正文文本 Char"/>
    <w:basedOn w:val="a0"/>
    <w:link w:val="a5"/>
    <w:semiHidden/>
    <w:rsid w:val="008B7D8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2025-06-17T08:57:00Z</dcterms:created>
  <dcterms:modified xsi:type="dcterms:W3CDTF">2025-06-17T08:57:00Z</dcterms:modified>
</cp:coreProperties>
</file>