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4A0" w:rsidRDefault="00B364A0" w:rsidP="00B364A0">
      <w:pPr>
        <w:spacing w:before="162" w:line="234" w:lineRule="auto"/>
        <w:ind w:left="359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B364A0" w:rsidRDefault="00B364A0" w:rsidP="00B364A0">
      <w:pPr>
        <w:spacing w:before="59" w:line="206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（商标申请驳回复审纠纷）</w:t>
      </w:r>
    </w:p>
    <w:p w:rsidR="00B364A0" w:rsidRDefault="00B364A0" w:rsidP="00B364A0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B364A0" w:rsidTr="004B3C54">
        <w:trPr>
          <w:trHeight w:val="479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364A0" w:rsidRDefault="00B364A0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364A0" w:rsidRDefault="00B364A0" w:rsidP="004B3C54">
            <w:pPr>
              <w:pStyle w:val="TableText"/>
              <w:spacing w:before="65" w:line="235" w:lineRule="auto"/>
              <w:ind w:left="80" w:right="83" w:firstLine="435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1. 起诉时需向人民法院提交证明您身份的材料，如身份证复印件、营业执照复印件等</w:t>
            </w:r>
            <w:r w:rsidRPr="001500BB">
              <w:rPr>
                <w:color w:val="231F20"/>
                <w:spacing w:val="2"/>
                <w:lang w:eastAsia="zh-CN"/>
              </w:rPr>
              <w:t>。涉外诉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讼参加人应提交公证手续。</w:t>
            </w:r>
          </w:p>
          <w:p w:rsidR="00B364A0" w:rsidRDefault="00B364A0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364A0" w:rsidRDefault="00B364A0" w:rsidP="004B3C54">
            <w:pPr>
              <w:pStyle w:val="TableText"/>
              <w:spacing w:before="62" w:line="247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B364A0" w:rsidRDefault="00B364A0" w:rsidP="004B3C54">
            <w:pPr>
              <w:pStyle w:val="TableText"/>
              <w:spacing w:before="36" w:line="244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364A0" w:rsidRDefault="00B364A0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364A0" w:rsidRDefault="00B364A0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364A0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364A0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56" w:lineRule="auto"/>
            </w:pPr>
          </w:p>
          <w:p w:rsidR="00B364A0" w:rsidRDefault="00B364A0" w:rsidP="004B3C54">
            <w:pPr>
              <w:spacing w:line="256" w:lineRule="auto"/>
            </w:pPr>
          </w:p>
          <w:p w:rsidR="00B364A0" w:rsidRDefault="00B364A0" w:rsidP="004B3C54">
            <w:pPr>
              <w:spacing w:line="256" w:lineRule="auto"/>
            </w:pPr>
          </w:p>
          <w:p w:rsidR="00B364A0" w:rsidRDefault="00B364A0" w:rsidP="004B3C54">
            <w:pPr>
              <w:spacing w:line="256" w:lineRule="auto"/>
            </w:pPr>
          </w:p>
          <w:p w:rsidR="00B364A0" w:rsidRDefault="00B364A0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364A0" w:rsidRDefault="00B364A0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554"/>
              <w:gridCol w:w="2432"/>
              <w:gridCol w:w="1218"/>
            </w:tblGrid>
            <w:tr w:rsidR="00B364A0" w:rsidTr="004B3C54">
              <w:trPr>
                <w:trHeight w:val="270"/>
              </w:trPr>
              <w:tc>
                <w:tcPr>
                  <w:tcW w:w="1554" w:type="dxa"/>
                </w:tcPr>
                <w:p w:rsidR="00B364A0" w:rsidRDefault="00B364A0" w:rsidP="004B3C54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432" w:type="dxa"/>
                </w:tcPr>
                <w:p w:rsidR="00B364A0" w:rsidRDefault="00B364A0" w:rsidP="004B3C54">
                  <w:pPr>
                    <w:pStyle w:val="TableText"/>
                    <w:spacing w:before="1" w:line="198" w:lineRule="auto"/>
                    <w:ind w:left="65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18" w:type="dxa"/>
                </w:tcPr>
                <w:p w:rsidR="00B364A0" w:rsidRDefault="00B364A0" w:rsidP="004B3C54">
                  <w:pPr>
                    <w:pStyle w:val="TableText"/>
                    <w:spacing w:line="199" w:lineRule="auto"/>
                    <w:ind w:left="33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B364A0" w:rsidTr="004B3C54">
              <w:trPr>
                <w:trHeight w:val="272"/>
              </w:trPr>
              <w:tc>
                <w:tcPr>
                  <w:tcW w:w="1554" w:type="dxa"/>
                </w:tcPr>
                <w:p w:rsidR="00B364A0" w:rsidRDefault="00B364A0" w:rsidP="004B3C54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432" w:type="dxa"/>
                </w:tcPr>
                <w:p w:rsidR="00B364A0" w:rsidRDefault="00B364A0" w:rsidP="004B3C54">
                  <w:pPr>
                    <w:pStyle w:val="TableText"/>
                    <w:spacing w:before="66" w:line="196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18" w:type="dxa"/>
                </w:tcPr>
                <w:p w:rsidR="00B364A0" w:rsidRDefault="00B364A0" w:rsidP="004B3C54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B364A0" w:rsidRDefault="00B364A0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364A0" w:rsidRDefault="00B364A0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364A0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364A0" w:rsidRDefault="00B364A0" w:rsidP="004B3C54">
            <w:pPr>
              <w:spacing w:line="255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5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5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5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6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6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B364A0" w:rsidRDefault="00B364A0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364A0" w:rsidRDefault="00B364A0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B364A0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B364A0" w:rsidRDefault="00B364A0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B364A0" w:rsidRDefault="00B364A0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364A0" w:rsidRDefault="00B364A0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364A0" w:rsidRDefault="00B364A0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B364A0" w:rsidRDefault="00B364A0" w:rsidP="004B3C54">
            <w:pPr>
              <w:spacing w:line="333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B364A0" w:rsidRDefault="00B364A0" w:rsidP="004B3C54">
            <w:pPr>
              <w:spacing w:line="327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364A0" w:rsidRDefault="00B364A0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364A0" w:rsidRDefault="00B364A0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364A0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364A0" w:rsidRDefault="00B364A0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364A0" w:rsidRDefault="00B364A0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</w:t>
            </w:r>
          </w:p>
        </w:tc>
      </w:tr>
    </w:tbl>
    <w:p w:rsidR="00B364A0" w:rsidRDefault="00B364A0" w:rsidP="00B364A0">
      <w:pPr>
        <w:pStyle w:val="a5"/>
        <w:rPr>
          <w:lang w:eastAsia="zh-CN"/>
        </w:rPr>
      </w:pPr>
    </w:p>
    <w:p w:rsidR="00B364A0" w:rsidRDefault="00B364A0" w:rsidP="00B364A0">
      <w:pPr>
        <w:rPr>
          <w:lang w:eastAsia="zh-CN"/>
        </w:rPr>
        <w:sectPr w:rsidR="00B364A0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364A0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5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7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364A0" w:rsidRDefault="00B364A0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364A0" w:rsidRDefault="00B364A0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lang w:eastAsia="zh-CN"/>
              </w:rPr>
              <w:t>职务：                  联系电话：</w:t>
            </w:r>
          </w:p>
          <w:p w:rsidR="00B364A0" w:rsidRDefault="00B364A0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364A0" w:rsidRDefault="00B364A0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364A0" w:rsidTr="004B3C54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340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341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1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（实习律师、公司员工</w:t>
            </w:r>
          </w:p>
          <w:p w:rsidR="00B364A0" w:rsidRDefault="00B364A0" w:rsidP="004B3C54">
            <w:pPr>
              <w:pStyle w:val="TableText"/>
              <w:spacing w:before="67" w:line="209" w:lineRule="auto"/>
              <w:ind w:left="763"/>
            </w:pPr>
            <w:r w:rsidRPr="001500BB">
              <w:rPr>
                <w:color w:val="231F20"/>
                <w:spacing w:val="1"/>
              </w:rPr>
              <w:t>及其他）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364A0" w:rsidRDefault="00B364A0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364A0" w:rsidRDefault="00B364A0" w:rsidP="004B3C54">
            <w:pPr>
              <w:pStyle w:val="TableText"/>
              <w:spacing w:before="62"/>
              <w:ind w:left="51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出生日期：                       民族：</w:t>
            </w:r>
          </w:p>
          <w:p w:rsidR="00B364A0" w:rsidRDefault="00B364A0" w:rsidP="004B3C54">
            <w:pPr>
              <w:pStyle w:val="TableText"/>
              <w:spacing w:before="26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B364A0" w:rsidRDefault="00B364A0" w:rsidP="004B3C54">
            <w:pPr>
              <w:pStyle w:val="TableText"/>
              <w:spacing w:before="33" w:line="237" w:lineRule="auto"/>
              <w:ind w:left="82" w:right="1001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B364A0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58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9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489"/>
            </w:pPr>
            <w:r w:rsidRPr="001500BB">
              <w:rPr>
                <w:color w:val="231F20"/>
                <w:spacing w:val="2"/>
              </w:rPr>
              <w:t>（行政机关）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6" w:line="208" w:lineRule="auto"/>
              <w:ind w:left="10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国家知识产权局□</w:t>
            </w:r>
          </w:p>
          <w:p w:rsidR="00B364A0" w:rsidRDefault="00B364A0" w:rsidP="004B3C54">
            <w:pPr>
              <w:pStyle w:val="TableText"/>
              <w:spacing w:before="66" w:line="261" w:lineRule="auto"/>
              <w:ind w:left="85" w:right="6356" w:hanging="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364A0" w:rsidRDefault="00B364A0" w:rsidP="004B3C54">
            <w:pPr>
              <w:pStyle w:val="TableText"/>
              <w:spacing w:line="207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B364A0" w:rsidRDefault="00B364A0" w:rsidP="004B3C54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  联系电话：</w:t>
            </w:r>
          </w:p>
        </w:tc>
      </w:tr>
      <w:tr w:rsidR="00B364A0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B364A0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（可完整表述诉讼请求；为方便、准确梳理要点，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相关内容请在下方要素式表格中填写）</w:t>
            </w:r>
          </w:p>
        </w:tc>
      </w:tr>
      <w:tr w:rsidR="00B364A0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8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被诉决定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商评字［202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］第            号关于第              号  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           商标驳回复审决定</w:t>
            </w:r>
          </w:p>
        </w:tc>
      </w:tr>
      <w:tr w:rsidR="00B364A0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8" w:line="208" w:lineRule="auto"/>
              <w:ind w:left="85"/>
            </w:pPr>
            <w:r w:rsidRPr="001500BB">
              <w:rPr>
                <w:color w:val="231F20"/>
                <w:spacing w:val="-1"/>
              </w:rPr>
              <w:t>2. 被诉决定作出时间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8" w:line="208" w:lineRule="auto"/>
              <w:ind w:left="820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B364A0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6" w:line="210" w:lineRule="auto"/>
              <w:ind w:left="89"/>
            </w:pPr>
            <w:r w:rsidRPr="001500BB">
              <w:rPr>
                <w:color w:val="231F20"/>
                <w:spacing w:val="-1"/>
              </w:rPr>
              <w:t>3. 争议法条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B364A0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B364A0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87" w:line="190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商标信息</w:t>
            </w:r>
          </w:p>
        </w:tc>
      </w:tr>
      <w:tr w:rsidR="00B364A0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343" w:lineRule="auto"/>
            </w:pPr>
          </w:p>
          <w:p w:rsidR="00B364A0" w:rsidRDefault="00B364A0" w:rsidP="004B3C54">
            <w:pPr>
              <w:spacing w:line="343" w:lineRule="auto"/>
            </w:pPr>
          </w:p>
          <w:p w:rsidR="00B364A0" w:rsidRDefault="00B364A0" w:rsidP="004B3C54">
            <w:pPr>
              <w:pStyle w:val="TableText"/>
              <w:spacing w:before="78" w:line="209" w:lineRule="auto"/>
              <w:ind w:left="102"/>
            </w:pPr>
            <w:r w:rsidRPr="001500BB">
              <w:rPr>
                <w:color w:val="231F20"/>
                <w:spacing w:val="-4"/>
              </w:rPr>
              <w:t>1. 诉争商标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7" w:line="210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1.</w:t>
            </w:r>
            <w:r w:rsidRPr="001500BB">
              <w:rPr>
                <w:color w:val="231F20"/>
                <w:spacing w:val="30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申请人：原告</w:t>
            </w:r>
          </w:p>
          <w:p w:rsidR="00B364A0" w:rsidRDefault="00B364A0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2.</w:t>
            </w:r>
            <w:r w:rsidRPr="001500BB">
              <w:rPr>
                <w:color w:val="231F20"/>
                <w:spacing w:val="3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申请号：</w:t>
            </w:r>
          </w:p>
          <w:p w:rsidR="00B364A0" w:rsidRDefault="00B364A0" w:rsidP="004B3C54">
            <w:pPr>
              <w:pStyle w:val="TableText"/>
              <w:spacing w:before="6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3.</w:t>
            </w:r>
            <w:r w:rsidRPr="001500BB"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申请日期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</w:p>
          <w:p w:rsidR="00B364A0" w:rsidRDefault="00B364A0" w:rsidP="004B3C54">
            <w:pPr>
              <w:pStyle w:val="TableText"/>
              <w:spacing w:before="6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3"/>
                <w:lang w:eastAsia="zh-CN"/>
              </w:rPr>
              <w:t>4. 标志</w:t>
            </w:r>
            <w:r w:rsidRPr="001500BB">
              <w:rPr>
                <w:color w:val="231F20"/>
                <w:spacing w:val="-31"/>
                <w:lang w:eastAsia="zh-CN"/>
              </w:rPr>
              <w:t>：（</w:t>
            </w:r>
            <w:r w:rsidRPr="001500BB">
              <w:rPr>
                <w:color w:val="231F20"/>
                <w:spacing w:val="-13"/>
                <w:lang w:eastAsia="zh-CN"/>
              </w:rPr>
              <w:t>浮于文字上方，居中，纵横比与商标局网站查询图样一致，宽度 5cm）</w:t>
            </w:r>
          </w:p>
          <w:p w:rsidR="00B364A0" w:rsidRDefault="00B364A0" w:rsidP="004B3C54">
            <w:pPr>
              <w:pStyle w:val="TableText"/>
              <w:spacing w:before="63" w:line="216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5. 指定使用商品 / 服务（第    类，类似群        </w:t>
            </w:r>
            <w:r w:rsidRPr="001500BB">
              <w:rPr>
                <w:color w:val="231F20"/>
                <w:spacing w:val="-46"/>
                <w:lang w:eastAsia="zh-CN"/>
              </w:rPr>
              <w:t>）：</w:t>
            </w:r>
          </w:p>
        </w:tc>
      </w:tr>
    </w:tbl>
    <w:p w:rsidR="00B364A0" w:rsidRDefault="00B364A0" w:rsidP="00B364A0">
      <w:pPr>
        <w:pStyle w:val="a5"/>
        <w:rPr>
          <w:lang w:eastAsia="zh-CN"/>
        </w:rPr>
      </w:pPr>
    </w:p>
    <w:p w:rsidR="00B364A0" w:rsidRDefault="00B364A0" w:rsidP="00B364A0">
      <w:pPr>
        <w:rPr>
          <w:lang w:eastAsia="zh-CN"/>
        </w:rPr>
        <w:sectPr w:rsidR="00B364A0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364A0" w:rsidTr="004B3C54">
        <w:trPr>
          <w:trHeight w:val="683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53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4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62" w:lineRule="auto"/>
              <w:ind w:left="90" w:right="74" w:hanging="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引证商标（如有多个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引证商标，逐一列明）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1" w:line="239" w:lineRule="auto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（一）引证商标    ：</w:t>
            </w:r>
          </w:p>
          <w:p w:rsidR="00B364A0" w:rsidRDefault="00B364A0" w:rsidP="004B3C54">
            <w:pPr>
              <w:pStyle w:val="TableText"/>
              <w:spacing w:before="37" w:line="205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1.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注册人：</w:t>
            </w:r>
          </w:p>
          <w:p w:rsidR="00B364A0" w:rsidRDefault="00B364A0" w:rsidP="004B3C54">
            <w:pPr>
              <w:pStyle w:val="TableText"/>
              <w:spacing w:before="72" w:line="205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2.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注册号：</w:t>
            </w:r>
          </w:p>
          <w:p w:rsidR="00B364A0" w:rsidRDefault="00B364A0" w:rsidP="004B3C54">
            <w:pPr>
              <w:pStyle w:val="TableText"/>
              <w:spacing w:before="6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3.</w:t>
            </w:r>
            <w:r w:rsidRPr="001500BB"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申请日期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</w:p>
          <w:p w:rsidR="00B364A0" w:rsidRDefault="00B364A0" w:rsidP="004B3C54">
            <w:pPr>
              <w:pStyle w:val="TableText"/>
              <w:spacing w:before="65" w:line="235" w:lineRule="auto"/>
              <w:ind w:left="81" w:right="78" w:firstLine="1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4. 初审公告日期        年        月         日（若涉及商标法三十一条</w:t>
            </w:r>
            <w:r w:rsidRPr="001500BB">
              <w:rPr>
                <w:color w:val="231F20"/>
                <w:spacing w:val="2"/>
                <w:lang w:eastAsia="zh-CN"/>
              </w:rPr>
              <w:t>案件请注明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此项）</w:t>
            </w:r>
          </w:p>
          <w:p w:rsidR="00B364A0" w:rsidRDefault="00B364A0" w:rsidP="004B3C54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专用权期限至：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"/>
                <w:lang w:eastAsia="zh-CN"/>
              </w:rPr>
              <w:t>日</w:t>
            </w:r>
          </w:p>
          <w:p w:rsidR="00B364A0" w:rsidRDefault="00B364A0" w:rsidP="004B3C54">
            <w:pPr>
              <w:pStyle w:val="TableText"/>
              <w:spacing w:before="6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3"/>
                <w:lang w:eastAsia="zh-CN"/>
              </w:rPr>
              <w:t>6. 标志</w:t>
            </w:r>
            <w:r w:rsidRPr="001500BB">
              <w:rPr>
                <w:color w:val="231F20"/>
                <w:spacing w:val="-33"/>
                <w:lang w:eastAsia="zh-CN"/>
              </w:rPr>
              <w:t>：（</w:t>
            </w:r>
            <w:r w:rsidRPr="001500BB">
              <w:rPr>
                <w:color w:val="231F20"/>
                <w:spacing w:val="-13"/>
                <w:lang w:eastAsia="zh-CN"/>
              </w:rPr>
              <w:t>浮于文字上方，居中，纵横比与商标局网站查询图样一致，宽度 5cm）</w:t>
            </w:r>
          </w:p>
          <w:p w:rsidR="00B364A0" w:rsidRDefault="00B364A0" w:rsidP="004B3C54">
            <w:pPr>
              <w:spacing w:line="322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80" w:line="23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7. 核定使用商品 / 服务（第    类，类似群    </w:t>
            </w:r>
            <w:r w:rsidRPr="001500BB">
              <w:rPr>
                <w:color w:val="231F20"/>
                <w:spacing w:val="-47"/>
                <w:lang w:eastAsia="zh-CN"/>
              </w:rPr>
              <w:t>）：</w:t>
            </w:r>
          </w:p>
          <w:p w:rsidR="00B364A0" w:rsidRDefault="00B364A0" w:rsidP="004B3C54">
            <w:pPr>
              <w:spacing w:line="294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60" w:lineRule="auto"/>
              <w:ind w:right="87" w:firstLine="111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商标状态（如撤销复审中、无效宣告程序中</w:t>
            </w:r>
            <w:r w:rsidRPr="001500BB">
              <w:rPr>
                <w:color w:val="231F20"/>
                <w:spacing w:val="4"/>
                <w:lang w:eastAsia="zh-CN"/>
              </w:rPr>
              <w:t>等，行政诉讼中，无变化的填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“无变化”</w:t>
            </w:r>
            <w:r w:rsidRPr="001500BB">
              <w:rPr>
                <w:color w:val="231F20"/>
                <w:spacing w:val="-90"/>
                <w:w w:val="95"/>
                <w:lang w:eastAsia="zh-CN"/>
              </w:rPr>
              <w:t>）：</w:t>
            </w:r>
          </w:p>
          <w:p w:rsidR="00B364A0" w:rsidRDefault="00B364A0" w:rsidP="004B3C54">
            <w:pPr>
              <w:pStyle w:val="TableText"/>
              <w:spacing w:line="209" w:lineRule="auto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（二）引证商标    </w:t>
            </w:r>
            <w:r w:rsidRPr="001500BB">
              <w:rPr>
                <w:color w:val="231F20"/>
                <w:spacing w:val="-68"/>
                <w:lang w:eastAsia="zh-CN"/>
              </w:rPr>
              <w:t>：（</w:t>
            </w:r>
            <w:r w:rsidRPr="001500BB">
              <w:rPr>
                <w:color w:val="231F20"/>
                <w:spacing w:val="1"/>
                <w:lang w:eastAsia="zh-CN"/>
              </w:rPr>
              <w:t>格式同上）</w:t>
            </w:r>
          </w:p>
        </w:tc>
      </w:tr>
      <w:tr w:rsidR="00B364A0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64A0" w:rsidRPr="001500BB" w:rsidRDefault="00B364A0" w:rsidP="004B3C54">
            <w:pPr>
              <w:spacing w:before="69" w:line="199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其他需要确认的事实</w:t>
            </w:r>
          </w:p>
        </w:tc>
      </w:tr>
      <w:tr w:rsidR="00B364A0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55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55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9" w:line="261" w:lineRule="auto"/>
              <w:ind w:left="80" w:right="84" w:firstLine="2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对诉争商标指定使用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的复审商品 / 服务与各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23"/>
                <w:lang w:eastAsia="zh-CN"/>
              </w:rPr>
              <w:t>引证商标核定使用商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品 / 服务构成类似商品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/ 服务是否有异议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9" w:line="206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无异议□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有异议□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简要理由：</w:t>
            </w:r>
          </w:p>
        </w:tc>
      </w:tr>
      <w:tr w:rsidR="00B364A0" w:rsidTr="004B3C54">
        <w:trPr>
          <w:trHeight w:val="2756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8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84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85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61" w:lineRule="auto"/>
              <w:ind w:left="85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对诉争商标与各引证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商标标志构成近似是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否有异议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90" w:line="206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无异议□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有异议□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简要理由：</w:t>
            </w:r>
          </w:p>
        </w:tc>
      </w:tr>
    </w:tbl>
    <w:p w:rsidR="00B364A0" w:rsidRDefault="00B364A0" w:rsidP="00B364A0">
      <w:pPr>
        <w:pStyle w:val="a5"/>
        <w:rPr>
          <w:lang w:eastAsia="zh-CN"/>
        </w:rPr>
      </w:pPr>
    </w:p>
    <w:p w:rsidR="00B364A0" w:rsidRDefault="00B364A0" w:rsidP="00B364A0">
      <w:pPr>
        <w:rPr>
          <w:lang w:eastAsia="zh-CN"/>
        </w:rPr>
        <w:sectPr w:rsidR="00B364A0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364A0" w:rsidTr="004B3C54">
        <w:trPr>
          <w:trHeight w:val="71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7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8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8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8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8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8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8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62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引证商标的权利变化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7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无此种情况□                        有此种情况□</w:t>
            </w:r>
          </w:p>
          <w:p w:rsidR="00B364A0" w:rsidRDefault="00B364A0" w:rsidP="004B3C54">
            <w:pPr>
              <w:pStyle w:val="TableText"/>
              <w:spacing w:before="66" w:line="274" w:lineRule="auto"/>
              <w:ind w:left="83" w:right="1783" w:firstLine="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引证商标权利变化，是否对裁判结果有影响：是□ / 否□</w:t>
            </w:r>
            <w:r w:rsidRPr="001500BB">
              <w:rPr>
                <w:color w:val="231F20"/>
                <w:spacing w:val="1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具体对商品类似、商标近似的影响：</w:t>
            </w:r>
          </w:p>
          <w:p w:rsidR="00B364A0" w:rsidRDefault="00B364A0" w:rsidP="004B3C54">
            <w:pPr>
              <w:spacing w:line="281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82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9" w:line="208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简要说明：</w:t>
            </w:r>
          </w:p>
          <w:p w:rsidR="00B364A0" w:rsidRDefault="00B364A0" w:rsidP="004B3C54">
            <w:pPr>
              <w:pStyle w:val="TableText"/>
              <w:spacing w:before="64" w:line="256" w:lineRule="auto"/>
              <w:ind w:left="116" w:right="79" w:hanging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【引 证 商 标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 xml:space="preserve">已 被 宣 告 无 效 】 引 证 商 标          于         年          月  </w:t>
            </w:r>
            <w:r w:rsidRPr="001500BB">
              <w:rPr>
                <w:color w:val="231F20"/>
                <w:spacing w:val="-4"/>
                <w:lang w:eastAsia="zh-CN"/>
              </w:rPr>
              <w:t xml:space="preserve">        日 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全 部 / 部 分 商</w:t>
            </w:r>
            <w:r w:rsidRPr="001500BB">
              <w:rPr>
                <w:color w:val="231F20"/>
                <w:spacing w:val="36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品 / 服 务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上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的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册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均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已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被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宣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告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无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效（第       期 商 标 公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告，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3"/>
                <w:lang w:eastAsia="zh-CN"/>
              </w:rPr>
              <w:t>年         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3"/>
                <w:lang w:eastAsia="zh-CN"/>
              </w:rPr>
              <w:t>日）。</w:t>
            </w:r>
          </w:p>
          <w:p w:rsidR="00B364A0" w:rsidRDefault="00B364A0" w:rsidP="004B3C54">
            <w:pPr>
              <w:pStyle w:val="TableText"/>
              <w:spacing w:before="16" w:line="256" w:lineRule="auto"/>
              <w:ind w:left="113" w:right="79" w:hanging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3"/>
                <w:lang w:eastAsia="zh-CN"/>
              </w:rPr>
              <w:t>【引证商标已被撤销】引证商标        因注册商标连续三年不使用在全部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5"/>
                <w:lang w:eastAsia="zh-CN"/>
              </w:rPr>
              <w:t>/ 部分核定使用商品 / 服务上的注册被撤销并已</w:t>
            </w:r>
            <w:r w:rsidRPr="001500BB">
              <w:rPr>
                <w:color w:val="231F20"/>
                <w:spacing w:val="14"/>
                <w:lang w:eastAsia="zh-CN"/>
              </w:rPr>
              <w:t>公告（第       期商标公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告，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0"/>
                <w:lang w:eastAsia="zh-CN"/>
              </w:rPr>
              <w:t>年         月          日）。</w:t>
            </w:r>
          </w:p>
          <w:p w:rsidR="00B364A0" w:rsidRDefault="00B364A0" w:rsidP="004B3C54">
            <w:pPr>
              <w:pStyle w:val="TableText"/>
              <w:spacing w:before="16" w:line="245" w:lineRule="auto"/>
              <w:ind w:left="118" w:right="89" w:hanging="11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【引证商标未续展】引证商标        因专用权期限届满未续展，已丧失商标专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用权，不再构成诉争商标申请注册的权利障碍。</w:t>
            </w:r>
          </w:p>
          <w:p w:rsidR="00B364A0" w:rsidRDefault="00B364A0" w:rsidP="004B3C54">
            <w:pPr>
              <w:pStyle w:val="TableText"/>
              <w:spacing w:before="39" w:line="238" w:lineRule="auto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【引证商标权利人注销】引证商标        权利人          已于        年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月         日</w:t>
            </w:r>
          </w:p>
          <w:p w:rsidR="00B364A0" w:rsidRDefault="00B364A0" w:rsidP="004B3C54">
            <w:pPr>
              <w:pStyle w:val="TableText"/>
              <w:spacing w:before="33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被注销。（需提交引证商标权利人注销的相关工商档案材料）。</w:t>
            </w:r>
          </w:p>
          <w:p w:rsidR="00B364A0" w:rsidRDefault="00B364A0" w:rsidP="004B3C54">
            <w:pPr>
              <w:pStyle w:val="TableText"/>
              <w:spacing w:before="63" w:line="238" w:lineRule="auto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【引证商标被转让】引证商标于        年         月         日经核准由        转让于</w:t>
            </w:r>
          </w:p>
          <w:p w:rsidR="00B364A0" w:rsidRDefault="00B364A0" w:rsidP="004B3C54">
            <w:pPr>
              <w:pStyle w:val="TableText"/>
              <w:spacing w:before="29" w:line="237" w:lineRule="auto"/>
              <w:ind w:left="39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（第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7"/>
                <w:lang w:eastAsia="zh-CN"/>
              </w:rPr>
              <w:t>期商标公告，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7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7"/>
                <w:lang w:eastAsia="zh-CN"/>
              </w:rPr>
              <w:t>月         日）。</w:t>
            </w:r>
          </w:p>
          <w:p w:rsidR="00B364A0" w:rsidRDefault="00B364A0" w:rsidP="004B3C54">
            <w:pPr>
              <w:pStyle w:val="TableText"/>
              <w:spacing w:before="34" w:line="209" w:lineRule="auto"/>
              <w:ind w:left="83"/>
            </w:pPr>
            <w:r w:rsidRPr="001500BB">
              <w:rPr>
                <w:color w:val="231F20"/>
                <w:spacing w:val="-10"/>
              </w:rPr>
              <w:t>其他：</w:t>
            </w:r>
          </w:p>
        </w:tc>
      </w:tr>
      <w:tr w:rsidR="00B364A0" w:rsidTr="004B3C54">
        <w:trPr>
          <w:trHeight w:val="34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71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1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1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9" w:line="262" w:lineRule="auto"/>
              <w:ind w:left="100" w:right="84" w:hanging="1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是否有其他需要说明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的事实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7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无此种情况□                        有此种情况□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简要说明：</w:t>
            </w:r>
          </w:p>
          <w:p w:rsidR="00B364A0" w:rsidRDefault="00B364A0" w:rsidP="004B3C54">
            <w:pPr>
              <w:pStyle w:val="TableText"/>
              <w:spacing w:before="65" w:line="210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1.【原告名称变更】原告名称于        年        月         日经核准由“                ”</w:t>
            </w:r>
          </w:p>
          <w:p w:rsidR="00B364A0" w:rsidRDefault="00B364A0" w:rsidP="004B3C54">
            <w:pPr>
              <w:pStyle w:val="TableText"/>
              <w:spacing w:before="63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变更为“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4"/>
                <w:lang w:eastAsia="zh-CN"/>
              </w:rPr>
              <w:t>”。</w:t>
            </w:r>
          </w:p>
          <w:p w:rsidR="00B364A0" w:rsidRDefault="00B364A0" w:rsidP="004B3C54">
            <w:pPr>
              <w:pStyle w:val="TableText"/>
              <w:spacing w:before="28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2.【诉争商标转让】诉争商标于        年        月  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日经核准由        转让于</w:t>
            </w:r>
          </w:p>
          <w:p w:rsidR="00B364A0" w:rsidRDefault="00B364A0" w:rsidP="004B3C54">
            <w:pPr>
              <w:pStyle w:val="TableText"/>
              <w:spacing w:before="67" w:line="209" w:lineRule="auto"/>
              <w:rPr>
                <w:lang w:eastAsia="zh-CN"/>
              </w:rPr>
            </w:pPr>
            <w:r w:rsidRPr="001500BB">
              <w:rPr>
                <w:color w:val="231F20"/>
                <w:spacing w:val="-15"/>
                <w:lang w:eastAsia="zh-CN"/>
              </w:rPr>
              <w:t>（第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5"/>
                <w:lang w:eastAsia="zh-CN"/>
              </w:rPr>
              <w:t>期商标公告，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5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5"/>
                <w:lang w:eastAsia="zh-CN"/>
              </w:rPr>
              <w:t>日）。</w:t>
            </w:r>
          </w:p>
          <w:p w:rsidR="00B364A0" w:rsidRDefault="00B364A0" w:rsidP="004B3C54">
            <w:pPr>
              <w:pStyle w:val="TableText"/>
              <w:spacing w:before="6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3.【原告公司存续情况】        年        月  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日经查询，原告公司是否存续</w:t>
            </w:r>
          </w:p>
          <w:p w:rsidR="00B364A0" w:rsidRDefault="00B364A0" w:rsidP="004B3C54">
            <w:pPr>
              <w:pStyle w:val="TableText"/>
              <w:spacing w:before="66" w:line="210" w:lineRule="auto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（若注销，请填写注销时间及注销原因）。</w:t>
            </w:r>
          </w:p>
          <w:p w:rsidR="00B364A0" w:rsidRDefault="00B364A0" w:rsidP="004B3C54">
            <w:pPr>
              <w:pStyle w:val="TableText"/>
              <w:spacing w:before="66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4.【指导性案例、人民法院案例库案例等权利】      年         月         日，      法</w:t>
            </w:r>
          </w:p>
          <w:p w:rsidR="00B364A0" w:rsidRDefault="00B364A0" w:rsidP="004B3C54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院作出的        号判决书 / 裁定书。</w:t>
            </w:r>
          </w:p>
        </w:tc>
      </w:tr>
      <w:tr w:rsidR="00B364A0" w:rsidTr="004B3C54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72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8" w:line="263" w:lineRule="auto"/>
              <w:ind w:left="82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与本案有关联的案件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无此种情况□                        有此种情况□</w:t>
            </w:r>
          </w:p>
          <w:p w:rsidR="00B364A0" w:rsidRDefault="00B364A0" w:rsidP="004B3C54">
            <w:pPr>
              <w:pStyle w:val="TableText"/>
              <w:spacing w:before="66" w:line="235" w:lineRule="auto"/>
              <w:ind w:left="85" w:right="86" w:firstLine="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□关联行政案件未作出决定：商标号 /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申请号、无效宣告请求人、国家知识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产权局案件编号</w:t>
            </w:r>
          </w:p>
          <w:p w:rsidR="00B364A0" w:rsidRDefault="00B364A0" w:rsidP="004B3C54">
            <w:pPr>
              <w:pStyle w:val="TableText"/>
              <w:spacing w:before="66" w:line="235" w:lineRule="auto"/>
              <w:ind w:left="85" w:right="86" w:firstLine="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□关联行政案件已作出决定：商标号 /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申请号、无效宣告请求人、国家知识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产权决定号、决定结论、是否生效</w:t>
            </w:r>
          </w:p>
          <w:p w:rsidR="00B364A0" w:rsidRDefault="00B364A0" w:rsidP="004B3C54">
            <w:pPr>
              <w:pStyle w:val="TableText"/>
              <w:spacing w:before="65" w:line="235" w:lineRule="auto"/>
              <w:ind w:left="83" w:right="88" w:firstLine="1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□关联行政案件已进入诉讼程序：案号、承办人、商标号 /</w:t>
            </w:r>
            <w:r w:rsidRPr="001500BB">
              <w:rPr>
                <w:color w:val="231F20"/>
                <w:spacing w:val="2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申请号、案件结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果、是否已生效</w:t>
            </w:r>
          </w:p>
          <w:p w:rsidR="00B364A0" w:rsidRDefault="00B364A0" w:rsidP="004B3C54">
            <w:pPr>
              <w:pStyle w:val="TableText"/>
              <w:spacing w:before="66" w:line="235" w:lineRule="auto"/>
              <w:ind w:left="85" w:firstLine="14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□关联民事案件：受理法院、案号、联系方式、各方当事人名称、商标号、 </w:t>
            </w:r>
            <w:r w:rsidRPr="001500BB">
              <w:rPr>
                <w:color w:val="231F20"/>
                <w:spacing w:val="-1"/>
                <w:lang w:eastAsia="zh-CN"/>
              </w:rPr>
              <w:t>商标名称、商标权人、原告诉求、案件状态、裁判文书</w:t>
            </w:r>
          </w:p>
          <w:p w:rsidR="00B364A0" w:rsidRDefault="00B364A0" w:rsidP="004B3C54">
            <w:pPr>
              <w:pStyle w:val="TableText"/>
              <w:spacing w:before="67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以上均可详细描述案件情况，若有相关文书需以附件形式提交相关文本</w:t>
            </w:r>
          </w:p>
        </w:tc>
      </w:tr>
    </w:tbl>
    <w:p w:rsidR="00B364A0" w:rsidRDefault="00B364A0" w:rsidP="00B364A0">
      <w:pPr>
        <w:pStyle w:val="a5"/>
        <w:spacing w:line="233" w:lineRule="exact"/>
        <w:rPr>
          <w:sz w:val="20"/>
          <w:lang w:eastAsia="zh-CN"/>
        </w:rPr>
      </w:pPr>
    </w:p>
    <w:p w:rsidR="00B364A0" w:rsidRDefault="00B364A0" w:rsidP="00B364A0">
      <w:pPr>
        <w:spacing w:line="233" w:lineRule="exact"/>
        <w:rPr>
          <w:sz w:val="20"/>
          <w:szCs w:val="20"/>
          <w:lang w:eastAsia="zh-CN"/>
        </w:rPr>
        <w:sectPr w:rsidR="00B364A0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p w:rsidR="00B364A0" w:rsidRDefault="00B364A0" w:rsidP="00B364A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364A0" w:rsidTr="004B3C54">
        <w:trPr>
          <w:trHeight w:val="411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B364A0" w:rsidRDefault="00B364A0" w:rsidP="004B3C54">
            <w:pPr>
              <w:spacing w:line="24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2" w:lineRule="auto"/>
              <w:rPr>
                <w:lang w:eastAsia="zh-CN"/>
              </w:rPr>
            </w:pPr>
          </w:p>
          <w:p w:rsidR="00B364A0" w:rsidRDefault="00B364A0" w:rsidP="004B3C54">
            <w:pPr>
              <w:spacing w:line="243" w:lineRule="auto"/>
              <w:rPr>
                <w:lang w:eastAsia="zh-CN"/>
              </w:rPr>
            </w:pPr>
          </w:p>
          <w:p w:rsidR="00B364A0" w:rsidRDefault="00B364A0" w:rsidP="004B3C54">
            <w:pPr>
              <w:pStyle w:val="TableText"/>
              <w:spacing w:before="79" w:line="263" w:lineRule="auto"/>
              <w:ind w:left="99" w:right="85" w:hanging="13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6. 与本案相关的程序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问题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B364A0" w:rsidRDefault="00B364A0" w:rsidP="004B3C54">
            <w:pPr>
              <w:pStyle w:val="TableText"/>
              <w:spacing w:before="84" w:line="210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1. 对作出被诉决定的行政程序是否有异议？</w:t>
            </w:r>
            <w:r w:rsidRPr="001500BB">
              <w:rPr>
                <w:color w:val="231F20"/>
                <w:spacing w:val="-1"/>
                <w:lang w:eastAsia="zh-CN"/>
              </w:rPr>
              <w:t>否□    是□    请说明理由</w:t>
            </w:r>
          </w:p>
          <w:p w:rsidR="00B364A0" w:rsidRDefault="00B364A0" w:rsidP="004B3C54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2. 本案是否同意适用简易程序审理？</w:t>
            </w:r>
          </w:p>
          <w:p w:rsidR="00B364A0" w:rsidRDefault="00B364A0" w:rsidP="004B3C54">
            <w:pPr>
              <w:pStyle w:val="TableText"/>
              <w:spacing w:before="64" w:line="252" w:lineRule="auto"/>
              <w:ind w:left="82" w:right="81" w:firstLine="1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□同意本案适用简易程序审理，本案不申请审前化解 /</w:t>
            </w:r>
            <w:r w:rsidRPr="001500BB">
              <w:rPr>
                <w:color w:val="231F20"/>
                <w:spacing w:val="3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申请审前化解（若同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意简易程序审理，可进一步申请审前化解，符合申请审前化解的案件需为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引证商标预计在 3 个月内被公告无效、撤销、转让，或引证商标因专用权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期限届满并在 3 个月内将过宽展期的案件，申请审前化解请以起诉状附件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形式一并提交初步证明材料，附件形式请参考下述示例。同意适用简易程</w:t>
            </w:r>
            <w:r w:rsidRPr="001500BB">
              <w:rPr>
                <w:color w:val="231F20"/>
                <w:spacing w:val="17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序且经审查符合审前化解条件的案件可暂缓审理 3 个月）</w:t>
            </w:r>
          </w:p>
          <w:p w:rsidR="00B364A0" w:rsidRDefault="00B364A0" w:rsidP="004B3C54">
            <w:pPr>
              <w:pStyle w:val="TableText"/>
              <w:spacing w:before="6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□不同意本案适用简易程序审理</w:t>
            </w:r>
          </w:p>
          <w:p w:rsidR="00B364A0" w:rsidRDefault="00B364A0" w:rsidP="004B3C54">
            <w:pPr>
              <w:pStyle w:val="TableText"/>
              <w:spacing w:before="67" w:line="244" w:lineRule="auto"/>
              <w:ind w:left="85" w:right="80"/>
              <w:jc w:val="both"/>
            </w:pPr>
            <w:r w:rsidRPr="001500BB">
              <w:rPr>
                <w:color w:val="231F20"/>
                <w:spacing w:val="5"/>
                <w:lang w:eastAsia="zh-CN"/>
              </w:rPr>
              <w:t>理由（需于提交起诉书之日起五日内，向本院指定邮箱提交书面异议。期</w:t>
            </w:r>
            <w:r w:rsidRPr="001500BB">
              <w:rPr>
                <w:color w:val="231F20"/>
                <w:spacing w:val="4"/>
                <w:lang w:eastAsia="zh-CN"/>
              </w:rPr>
              <w:t xml:space="preserve"> 限内未提出异议的，本院可以按照简易程序进行审理。</w:t>
            </w:r>
            <w:r w:rsidRPr="001500BB">
              <w:rPr>
                <w:color w:val="231F20"/>
                <w:spacing w:val="4"/>
              </w:rPr>
              <w:t>邮箱：</w:t>
            </w:r>
            <w:r w:rsidRPr="001500BB">
              <w:rPr>
                <w:color w:val="231F20"/>
              </w:rPr>
              <w:t>jzys</w:t>
            </w:r>
            <w:r w:rsidRPr="001500BB">
              <w:rPr>
                <w:color w:val="231F20"/>
                <w:spacing w:val="4"/>
              </w:rPr>
              <w:t>@</w:t>
            </w:r>
            <w:r w:rsidRPr="001500BB">
              <w:rPr>
                <w:color w:val="231F20"/>
              </w:rPr>
              <w:t>bjcourt</w:t>
            </w:r>
            <w:r w:rsidRPr="001500BB">
              <w:rPr>
                <w:color w:val="231F20"/>
                <w:spacing w:val="4"/>
              </w:rPr>
              <w:t>.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</w:rPr>
              <w:t>gov.cn）</w:t>
            </w:r>
          </w:p>
        </w:tc>
      </w:tr>
    </w:tbl>
    <w:p w:rsidR="00B364A0" w:rsidRDefault="00B364A0" w:rsidP="00B364A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364A0" w:rsidRDefault="00B364A0" w:rsidP="00B364A0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B364A0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B364A0" w:rsidRDefault="00B364A0" w:rsidP="00B364A0">
      <w:pPr>
        <w:pStyle w:val="a5"/>
        <w:spacing w:line="248" w:lineRule="auto"/>
        <w:rPr>
          <w:lang w:eastAsia="zh-CN"/>
        </w:rPr>
      </w:pPr>
    </w:p>
    <w:p w:rsidR="00B364A0" w:rsidRDefault="00B364A0" w:rsidP="00B364A0">
      <w:pPr>
        <w:pStyle w:val="a5"/>
        <w:spacing w:line="249" w:lineRule="auto"/>
        <w:rPr>
          <w:lang w:eastAsia="zh-CN"/>
        </w:rPr>
      </w:pPr>
    </w:p>
    <w:p w:rsidR="00B364A0" w:rsidRDefault="00B364A0" w:rsidP="00B364A0">
      <w:pPr>
        <w:pStyle w:val="a5"/>
        <w:spacing w:line="249" w:lineRule="auto"/>
        <w:rPr>
          <w:lang w:eastAsia="zh-CN"/>
        </w:rPr>
      </w:pPr>
    </w:p>
    <w:p w:rsidR="00B364A0" w:rsidRDefault="00B364A0" w:rsidP="00B364A0">
      <w:pPr>
        <w:pStyle w:val="a5"/>
        <w:spacing w:line="249" w:lineRule="auto"/>
        <w:rPr>
          <w:lang w:eastAsia="zh-CN"/>
        </w:rPr>
      </w:pPr>
    </w:p>
    <w:p w:rsidR="00B364A0" w:rsidRDefault="00B364A0" w:rsidP="00B364A0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  <w:lang w:eastAsia="zh-CN"/>
        </w:rPr>
        <w:t>附件</w:t>
      </w:r>
    </w:p>
    <w:p w:rsidR="00B364A0" w:rsidRDefault="00B364A0" w:rsidP="00B364A0">
      <w:pPr>
        <w:spacing w:before="202" w:line="230" w:lineRule="auto"/>
        <w:ind w:left="3226" w:right="3228" w:firstLine="383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原告证据清单</w:t>
      </w: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 xml:space="preserve">     </w:t>
      </w:r>
      <w:r>
        <w:rPr>
          <w:rFonts w:ascii="方正楷体_GBK" w:eastAsia="方正楷体_GBK" w:hAnsi="方正楷体_GBK" w:cs="方正楷体_GBK"/>
          <w:color w:val="231F20"/>
          <w:spacing w:val="3"/>
          <w:sz w:val="36"/>
          <w:szCs w:val="36"/>
          <w:lang w:eastAsia="zh-CN"/>
        </w:rPr>
        <w:t>（限于一审阶段）</w:t>
      </w:r>
    </w:p>
    <w:p w:rsidR="00B364A0" w:rsidRDefault="00B364A0" w:rsidP="00B364A0">
      <w:pPr>
        <w:spacing w:line="18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B364A0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B364A0" w:rsidRDefault="00B364A0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</w:tcPr>
          <w:p w:rsidR="00B364A0" w:rsidRDefault="00B364A0" w:rsidP="004B3C54"/>
        </w:tc>
        <w:tc>
          <w:tcPr>
            <w:tcW w:w="3039" w:type="dxa"/>
          </w:tcPr>
          <w:p w:rsidR="00B364A0" w:rsidRDefault="00B364A0" w:rsidP="004B3C54"/>
        </w:tc>
        <w:tc>
          <w:tcPr>
            <w:tcW w:w="1454" w:type="dxa"/>
          </w:tcPr>
          <w:p w:rsidR="00B364A0" w:rsidRDefault="00B364A0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B364A0" w:rsidRDefault="00B364A0" w:rsidP="004B3C54"/>
        </w:tc>
      </w:tr>
      <w:tr w:rsidR="00B364A0" w:rsidTr="004B3C54">
        <w:trPr>
          <w:trHeight w:val="378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B364A0" w:rsidRDefault="00B364A0" w:rsidP="004B3C54"/>
        </w:tc>
        <w:tc>
          <w:tcPr>
            <w:tcW w:w="1329" w:type="dxa"/>
            <w:tcBorders>
              <w:bottom w:val="single" w:sz="4" w:space="0" w:color="231F20"/>
            </w:tcBorders>
          </w:tcPr>
          <w:p w:rsidR="00B364A0" w:rsidRDefault="00B364A0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B364A0" w:rsidRDefault="00B364A0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B364A0" w:rsidRDefault="00B364A0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B364A0" w:rsidRDefault="00B364A0" w:rsidP="004B3C54"/>
        </w:tc>
      </w:tr>
    </w:tbl>
    <w:p w:rsidR="00B364A0" w:rsidRDefault="00B364A0" w:rsidP="00B364A0">
      <w:pPr>
        <w:spacing w:before="346" w:line="208" w:lineRule="auto"/>
        <w:ind w:left="5344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364A0" w:rsidRDefault="00B364A0" w:rsidP="00B364A0">
      <w:pPr>
        <w:spacing w:before="32" w:line="208" w:lineRule="auto"/>
        <w:ind w:left="5344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22D91" w:rsidRDefault="00C22D91"/>
    <w:sectPr w:rsidR="00C22D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D91" w:rsidRDefault="00C22D91" w:rsidP="00B364A0">
      <w:r>
        <w:separator/>
      </w:r>
    </w:p>
  </w:endnote>
  <w:endnote w:type="continuationSeparator" w:id="1">
    <w:p w:rsidR="00C22D91" w:rsidRDefault="00C22D91" w:rsidP="00B364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0" w:rsidRDefault="00B364A0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558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0" w:rsidRDefault="00B364A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559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0" w:rsidRDefault="00B364A0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560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0" w:rsidRDefault="00B364A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561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0" w:rsidRDefault="00B364A0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562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D91" w:rsidRDefault="00C22D91" w:rsidP="00B364A0">
      <w:r>
        <w:separator/>
      </w:r>
    </w:p>
  </w:footnote>
  <w:footnote w:type="continuationSeparator" w:id="1">
    <w:p w:rsidR="00C22D91" w:rsidRDefault="00C22D91" w:rsidP="00B364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64A0"/>
    <w:rsid w:val="00B364A0"/>
    <w:rsid w:val="00C22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A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64A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364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64A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364A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364A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364A0"/>
  </w:style>
  <w:style w:type="character" w:customStyle="1" w:styleId="Char1">
    <w:name w:val="正文文本 Char"/>
    <w:basedOn w:val="a0"/>
    <w:link w:val="a5"/>
    <w:semiHidden/>
    <w:rsid w:val="00B364A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2025-06-17T03:37:00Z</dcterms:created>
  <dcterms:modified xsi:type="dcterms:W3CDTF">2025-06-17T03:37:00Z</dcterms:modified>
</cp:coreProperties>
</file>