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B38" w:rsidRDefault="004B1B38" w:rsidP="004B1B38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4B1B38" w:rsidRDefault="004B1B38" w:rsidP="004B1B38">
      <w:pPr>
        <w:spacing w:before="48" w:line="234" w:lineRule="auto"/>
        <w:ind w:left="23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（机动车交通事故责任纠纷）</w:t>
      </w:r>
    </w:p>
    <w:p w:rsidR="004B1B38" w:rsidRDefault="004B1B38" w:rsidP="004B1B38">
      <w:pPr>
        <w:spacing w:line="171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041"/>
        <w:gridCol w:w="1229"/>
        <w:gridCol w:w="1623"/>
        <w:gridCol w:w="667"/>
        <w:gridCol w:w="352"/>
        <w:gridCol w:w="4448"/>
      </w:tblGrid>
      <w:tr w:rsidR="004B1B38" w:rsidTr="00FE30A6">
        <w:trPr>
          <w:trHeight w:val="4453"/>
        </w:trPr>
        <w:tc>
          <w:tcPr>
            <w:tcW w:w="9360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4B1B38" w:rsidRDefault="004B1B38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4B1B38" w:rsidRDefault="004B1B38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4B1B38" w:rsidRDefault="004B1B38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4B1B38" w:rsidRDefault="004B1B38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4B1B38" w:rsidRDefault="004B1B38" w:rsidP="00FE30A6">
            <w:pPr>
              <w:pStyle w:val="TableText"/>
              <w:spacing w:before="63" w:line="254" w:lineRule="auto"/>
              <w:ind w:left="85" w:right="86" w:firstLine="417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3. 本表有些内容可能与您的案件无关，您认为与</w:t>
            </w:r>
            <w:r>
              <w:rPr>
                <w:color w:val="231F20"/>
                <w:spacing w:val="3"/>
                <w:lang w:eastAsia="zh-CN"/>
              </w:rPr>
              <w:t>案件无关的项目可以填“无”或不填；对于本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4B1B38" w:rsidRDefault="004B1B38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7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8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2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 xml:space="preserve">电子版填写时，相关栏目可复制粘贴或扩容，但不得改变要素内容、格式设置。例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如，多原告、多被告或多委托诉讼代理人等情况，可根据实际情况复制粘贴；需填写文字较多时，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4B1B38" w:rsidRDefault="004B1B38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4B1B38" w:rsidRDefault="004B1B38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4B1B38" w:rsidRDefault="004B1B38" w:rsidP="00FE30A6">
            <w:pPr>
              <w:pStyle w:val="TableText"/>
              <w:spacing w:before="65" w:line="238" w:lineRule="auto"/>
              <w:ind w:left="84" w:right="88" w:firstLine="416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如果诉讼参加人违反有关规定，虚假诉讼、恶意诉讼、滥用</w:t>
            </w:r>
            <w:r>
              <w:rPr>
                <w:color w:val="231F20"/>
                <w:spacing w:val="3"/>
                <w:lang w:eastAsia="zh-CN"/>
              </w:rPr>
              <w:t>诉权，人民法院将视违法情形依法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4B1B38" w:rsidTr="00FE30A6">
        <w:trPr>
          <w:trHeight w:val="375"/>
        </w:trPr>
        <w:tc>
          <w:tcPr>
            <w:tcW w:w="1041" w:type="dxa"/>
            <w:tcBorders>
              <w:lef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86" w:line="208" w:lineRule="auto"/>
              <w:ind w:left="309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2852" w:type="dxa"/>
            <w:gridSpan w:val="2"/>
          </w:tcPr>
          <w:p w:rsidR="004B1B38" w:rsidRDefault="004B1B38" w:rsidP="00FE30A6"/>
        </w:tc>
        <w:tc>
          <w:tcPr>
            <w:tcW w:w="1019" w:type="dxa"/>
            <w:gridSpan w:val="2"/>
          </w:tcPr>
          <w:p w:rsidR="004B1B38" w:rsidRDefault="004B1B38" w:rsidP="00FE30A6">
            <w:pPr>
              <w:pStyle w:val="TableText"/>
              <w:spacing w:before="86" w:line="208" w:lineRule="auto"/>
              <w:ind w:left="302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4448" w:type="dxa"/>
            <w:tcBorders>
              <w:right w:val="single" w:sz="4" w:space="0" w:color="231F20"/>
            </w:tcBorders>
          </w:tcPr>
          <w:p w:rsidR="004B1B38" w:rsidRDefault="004B1B38" w:rsidP="00FE30A6"/>
        </w:tc>
      </w:tr>
      <w:tr w:rsidR="004B1B38" w:rsidTr="00FE30A6">
        <w:trPr>
          <w:trHeight w:val="465"/>
        </w:trPr>
        <w:tc>
          <w:tcPr>
            <w:tcW w:w="9360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4B1B38" w:rsidRDefault="004B1B38" w:rsidP="00FE30A6">
            <w:pPr>
              <w:spacing w:before="83" w:line="192" w:lineRule="auto"/>
              <w:ind w:left="3941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4B1B38" w:rsidTr="00FE30A6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4B1B38" w:rsidRDefault="004B1B38" w:rsidP="00FE30A6">
            <w:pPr>
              <w:spacing w:line="255" w:lineRule="auto"/>
            </w:pPr>
          </w:p>
          <w:p w:rsidR="004B1B38" w:rsidRDefault="004B1B38" w:rsidP="00FE30A6">
            <w:pPr>
              <w:spacing w:line="255" w:lineRule="auto"/>
            </w:pPr>
          </w:p>
          <w:p w:rsidR="004B1B38" w:rsidRDefault="004B1B38" w:rsidP="00FE30A6">
            <w:pPr>
              <w:spacing w:line="255" w:lineRule="auto"/>
            </w:pPr>
          </w:p>
          <w:p w:rsidR="004B1B38" w:rsidRDefault="004B1B38" w:rsidP="00FE30A6">
            <w:pPr>
              <w:spacing w:line="256" w:lineRule="auto"/>
            </w:pPr>
          </w:p>
          <w:p w:rsidR="004B1B38" w:rsidRDefault="004B1B38" w:rsidP="00FE30A6">
            <w:pPr>
              <w:pStyle w:val="TableText"/>
              <w:spacing w:before="78" w:line="263" w:lineRule="auto"/>
              <w:ind w:left="594" w:right="600" w:firstLine="220"/>
            </w:pPr>
            <w:r>
              <w:rPr>
                <w:color w:val="231F20"/>
                <w:spacing w:val="-1"/>
              </w:rPr>
              <w:t>答辩人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90" w:type="dxa"/>
            <w:gridSpan w:val="4"/>
            <w:tcBorders>
              <w:righ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4B1B38" w:rsidRDefault="004B1B38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4B1B38" w:rsidRDefault="004B1B38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出生日期：</w:t>
            </w:r>
            <w:r>
              <w:rPr>
                <w:color w:val="231F20"/>
                <w:spacing w:val="4"/>
                <w:lang w:eastAsia="zh-CN"/>
              </w:rPr>
              <w:t xml:space="preserve">      </w:t>
            </w:r>
            <w:r>
              <w:rPr>
                <w:color w:val="231F20"/>
                <w:spacing w:val="-5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5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4B1B38" w:rsidRDefault="004B1B38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                  职务：    </w:t>
            </w:r>
            <w:r>
              <w:rPr>
                <w:color w:val="231F20"/>
                <w:spacing w:val="-1"/>
                <w:lang w:eastAsia="zh-CN"/>
              </w:rPr>
              <w:t xml:space="preserve">          联系电话：</w:t>
            </w:r>
          </w:p>
          <w:p w:rsidR="004B1B38" w:rsidRDefault="004B1B38" w:rsidP="00FE30A6">
            <w:pPr>
              <w:pStyle w:val="TableText"/>
              <w:spacing w:before="27" w:line="246" w:lineRule="auto"/>
              <w:ind w:left="86" w:right="4810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4B1B38" w:rsidRDefault="004B1B38" w:rsidP="00FE30A6">
            <w:pPr>
              <w:pStyle w:val="TableText"/>
              <w:spacing w:before="43" w:line="236" w:lineRule="auto"/>
              <w:ind w:left="82" w:right="5990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4B1B38" w:rsidTr="00FE30A6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4B1B38" w:rsidRDefault="004B1B38" w:rsidP="00FE30A6">
            <w:pPr>
              <w:spacing w:line="255" w:lineRule="auto"/>
              <w:rPr>
                <w:lang w:eastAsia="zh-CN"/>
              </w:rPr>
            </w:pPr>
          </w:p>
          <w:p w:rsidR="004B1B38" w:rsidRDefault="004B1B38" w:rsidP="00FE30A6">
            <w:pPr>
              <w:spacing w:line="255" w:lineRule="auto"/>
              <w:rPr>
                <w:lang w:eastAsia="zh-CN"/>
              </w:rPr>
            </w:pPr>
          </w:p>
          <w:p w:rsidR="004B1B38" w:rsidRDefault="004B1B38" w:rsidP="00FE30A6">
            <w:pPr>
              <w:spacing w:line="255" w:lineRule="auto"/>
              <w:rPr>
                <w:lang w:eastAsia="zh-CN"/>
              </w:rPr>
            </w:pPr>
          </w:p>
          <w:p w:rsidR="004B1B38" w:rsidRDefault="004B1B38" w:rsidP="00FE30A6">
            <w:pPr>
              <w:spacing w:line="255" w:lineRule="auto"/>
              <w:rPr>
                <w:lang w:eastAsia="zh-CN"/>
              </w:rPr>
            </w:pPr>
          </w:p>
          <w:p w:rsidR="004B1B38" w:rsidRDefault="004B1B38" w:rsidP="00FE30A6">
            <w:pPr>
              <w:spacing w:line="255" w:lineRule="auto"/>
              <w:rPr>
                <w:lang w:eastAsia="zh-CN"/>
              </w:rPr>
            </w:pPr>
          </w:p>
          <w:p w:rsidR="004B1B38" w:rsidRDefault="004B1B38" w:rsidP="00FE30A6">
            <w:pPr>
              <w:spacing w:line="255" w:lineRule="auto"/>
              <w:rPr>
                <w:lang w:eastAsia="zh-CN"/>
              </w:rPr>
            </w:pPr>
          </w:p>
          <w:p w:rsidR="004B1B38" w:rsidRDefault="004B1B38" w:rsidP="00FE30A6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答辩人</w:t>
            </w:r>
          </w:p>
          <w:p w:rsidR="004B1B38" w:rsidRDefault="004B1B38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90" w:type="dxa"/>
            <w:gridSpan w:val="4"/>
            <w:tcBorders>
              <w:bottom w:val="nil"/>
              <w:righ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4B1B38" w:rsidRDefault="004B1B38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4B1B38" w:rsidTr="00FE30A6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4B1B38" w:rsidRDefault="004B1B38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4B1B38" w:rsidRDefault="004B1B38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4B1B38" w:rsidRDefault="004B1B38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4B1B38" w:rsidRDefault="004B1B38" w:rsidP="00FE30A6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800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4B1B38" w:rsidRDefault="004B1B38" w:rsidP="00FE30A6">
            <w:pPr>
              <w:spacing w:line="334" w:lineRule="auto"/>
              <w:rPr>
                <w:lang w:eastAsia="zh-CN"/>
              </w:rPr>
            </w:pPr>
          </w:p>
          <w:p w:rsidR="004B1B38" w:rsidRDefault="004B1B38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4B1B38" w:rsidRDefault="004B1B38" w:rsidP="00FE30A6">
            <w:pPr>
              <w:spacing w:line="327" w:lineRule="auto"/>
              <w:rPr>
                <w:lang w:eastAsia="zh-CN"/>
              </w:rPr>
            </w:pPr>
          </w:p>
          <w:p w:rsidR="004B1B38" w:rsidRDefault="004B1B38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4B1B38" w:rsidRDefault="004B1B38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4B1B38" w:rsidRDefault="004B1B38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4B1B38" w:rsidTr="00FE30A6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4B1B38" w:rsidRDefault="004B1B38" w:rsidP="00FE30A6">
            <w:pPr>
              <w:rPr>
                <w:lang w:eastAsia="zh-CN"/>
              </w:rPr>
            </w:pPr>
          </w:p>
        </w:tc>
        <w:tc>
          <w:tcPr>
            <w:tcW w:w="7090" w:type="dxa"/>
            <w:gridSpan w:val="4"/>
            <w:tcBorders>
              <w:top w:val="nil"/>
              <w:righ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4B1B38" w:rsidRDefault="004B1B38" w:rsidP="00FE30A6">
            <w:pPr>
              <w:pStyle w:val="TableText"/>
              <w:spacing w:before="66" w:line="237" w:lineRule="auto"/>
              <w:ind w:left="83" w:right="282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4B1B38" w:rsidRDefault="004B1B38" w:rsidP="004B1B38">
      <w:pPr>
        <w:pStyle w:val="a5"/>
        <w:rPr>
          <w:lang w:eastAsia="zh-CN"/>
        </w:rPr>
      </w:pPr>
    </w:p>
    <w:p w:rsidR="004B1B38" w:rsidRDefault="004B1B38" w:rsidP="004B1B38">
      <w:pPr>
        <w:rPr>
          <w:lang w:eastAsia="zh-CN"/>
        </w:rPr>
        <w:sectPr w:rsidR="004B1B38">
          <w:footerReference w:type="default" r:id="rId6"/>
          <w:pgSz w:w="11906" w:h="16838"/>
          <w:pgMar w:top="400" w:right="1401" w:bottom="998" w:left="1133" w:header="0" w:footer="810" w:gutter="0"/>
          <w:cols w:space="720"/>
        </w:sectPr>
      </w:pPr>
    </w:p>
    <w:p w:rsidR="004B1B38" w:rsidRDefault="004B1B38" w:rsidP="004B1B38">
      <w:pPr>
        <w:spacing w:before="41"/>
        <w:rPr>
          <w:lang w:eastAsia="zh-CN"/>
        </w:rPr>
      </w:pPr>
    </w:p>
    <w:p w:rsidR="004B1B38" w:rsidRDefault="004B1B38" w:rsidP="004B1B38">
      <w:pPr>
        <w:spacing w:before="41"/>
        <w:rPr>
          <w:lang w:eastAsia="zh-CN"/>
        </w:rPr>
      </w:pPr>
    </w:p>
    <w:p w:rsidR="004B1B38" w:rsidRDefault="004B1B38" w:rsidP="004B1B38">
      <w:pPr>
        <w:spacing w:before="41"/>
        <w:rPr>
          <w:lang w:eastAsia="zh-CN"/>
        </w:rPr>
      </w:pPr>
    </w:p>
    <w:p w:rsidR="004B1B38" w:rsidRDefault="004B1B38" w:rsidP="004B1B38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90"/>
      </w:tblGrid>
      <w:tr w:rsidR="004B1B38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4B1B38" w:rsidRDefault="004B1B38" w:rsidP="00FE30A6">
            <w:pPr>
              <w:spacing w:line="341" w:lineRule="auto"/>
              <w:rPr>
                <w:lang w:eastAsia="zh-CN"/>
              </w:rPr>
            </w:pPr>
          </w:p>
          <w:p w:rsidR="004B1B38" w:rsidRDefault="004B1B38" w:rsidP="00FE30A6">
            <w:pPr>
              <w:spacing w:line="342" w:lineRule="auto"/>
              <w:rPr>
                <w:lang w:eastAsia="zh-CN"/>
              </w:rPr>
            </w:pPr>
          </w:p>
          <w:p w:rsidR="004B1B38" w:rsidRDefault="004B1B38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90" w:type="dxa"/>
            <w:tcBorders>
              <w:righ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4B1B38" w:rsidRDefault="004B1B38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4B1B38" w:rsidRDefault="004B1B38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单位：                                                  职务：            </w:t>
            </w:r>
            <w:r>
              <w:rPr>
                <w:color w:val="231F20"/>
                <w:spacing w:val="-1"/>
                <w:lang w:eastAsia="zh-CN"/>
              </w:rPr>
              <w:t xml:space="preserve">  联系电话：</w:t>
            </w:r>
          </w:p>
          <w:p w:rsidR="004B1B38" w:rsidRDefault="004B1B38" w:rsidP="00FE30A6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4B1B38" w:rsidRDefault="004B1B38" w:rsidP="00FE30A6">
            <w:pPr>
              <w:pStyle w:val="TableText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 w:rsidR="004B1B38" w:rsidTr="00FE30A6">
        <w:trPr>
          <w:trHeight w:val="715"/>
        </w:trPr>
        <w:tc>
          <w:tcPr>
            <w:tcW w:w="9360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4B1B38" w:rsidRDefault="004B1B38" w:rsidP="00FE30A6">
            <w:pPr>
              <w:spacing w:before="87" w:line="168" w:lineRule="auto"/>
              <w:ind w:left="4081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bookmarkStart w:id="0" w:name="bookmark313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4B1B38" w:rsidRDefault="004B1B38" w:rsidP="00FE30A6">
            <w:pPr>
              <w:spacing w:line="228" w:lineRule="auto"/>
              <w:ind w:left="2670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>（对案件事实和原告诉请的确认或者异议）</w:t>
            </w:r>
          </w:p>
        </w:tc>
      </w:tr>
      <w:tr w:rsidR="004B1B38" w:rsidTr="00FE30A6">
        <w:trPr>
          <w:trHeight w:val="1734"/>
        </w:trPr>
        <w:tc>
          <w:tcPr>
            <w:tcW w:w="9360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4B1B38" w:rsidRDefault="004B1B38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4B1B3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85" w:line="237" w:lineRule="auto"/>
              <w:ind w:left="85" w:right="84" w:firstLine="1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对交通事故事实有无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90" w:type="dxa"/>
            <w:tcBorders>
              <w:righ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B1B38" w:rsidRDefault="004B1B38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B1B3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85" w:line="237" w:lineRule="auto"/>
              <w:ind w:left="84" w:right="84" w:firstLine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对交通事故责任认定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90" w:type="dxa"/>
            <w:tcBorders>
              <w:righ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B1B38" w:rsidRDefault="004B1B38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B1B3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256" w:line="208" w:lineRule="auto"/>
              <w:ind w:left="89"/>
            </w:pPr>
            <w:r>
              <w:rPr>
                <w:color w:val="231F20"/>
                <w:spacing w:val="-1"/>
              </w:rPr>
              <w:t>3. 对各项费用有无异议</w:t>
            </w:r>
          </w:p>
        </w:tc>
        <w:tc>
          <w:tcPr>
            <w:tcW w:w="7090" w:type="dxa"/>
            <w:tcBorders>
              <w:righ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B1B38" w:rsidRDefault="004B1B38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B1B3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256" w:line="208" w:lineRule="auto"/>
              <w:ind w:left="82"/>
            </w:pPr>
            <w:r>
              <w:rPr>
                <w:color w:val="231F20"/>
                <w:spacing w:val="-1"/>
              </w:rPr>
              <w:t>4. 对鉴定意见有无异议</w:t>
            </w:r>
          </w:p>
        </w:tc>
        <w:tc>
          <w:tcPr>
            <w:tcW w:w="7090" w:type="dxa"/>
            <w:tcBorders>
              <w:righ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B1B38" w:rsidRDefault="004B1B38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B1B3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83" w:line="238" w:lineRule="auto"/>
              <w:ind w:left="85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对原告诉讼请求有无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90" w:type="dxa"/>
            <w:tcBorders>
              <w:righ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4B1B38" w:rsidRDefault="004B1B38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4B1B38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86" w:line="208" w:lineRule="auto"/>
              <w:ind w:left="86"/>
            </w:pPr>
            <w:r>
              <w:rPr>
                <w:color w:val="231F20"/>
                <w:spacing w:val="-10"/>
              </w:rPr>
              <w:t>6. 车辆投保情况</w:t>
            </w:r>
          </w:p>
        </w:tc>
        <w:tc>
          <w:tcPr>
            <w:tcW w:w="7090" w:type="dxa"/>
            <w:tcBorders>
              <w:right w:val="single" w:sz="4" w:space="0" w:color="231F20"/>
            </w:tcBorders>
          </w:tcPr>
          <w:p w:rsidR="004B1B38" w:rsidRDefault="004B1B38" w:rsidP="00FE30A6"/>
        </w:tc>
      </w:tr>
      <w:tr w:rsidR="004B1B38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85" w:line="209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7. 证据清单（可另附页）</w:t>
            </w:r>
          </w:p>
        </w:tc>
        <w:tc>
          <w:tcPr>
            <w:tcW w:w="7090" w:type="dxa"/>
            <w:tcBorders>
              <w:right w:val="single" w:sz="4" w:space="0" w:color="231F20"/>
            </w:tcBorders>
          </w:tcPr>
          <w:p w:rsidR="004B1B38" w:rsidRDefault="004B1B38" w:rsidP="00FE30A6">
            <w:pPr>
              <w:rPr>
                <w:lang w:eastAsia="zh-CN"/>
              </w:rPr>
            </w:pPr>
          </w:p>
        </w:tc>
      </w:tr>
      <w:tr w:rsidR="004B1B38" w:rsidTr="00FE30A6">
        <w:trPr>
          <w:trHeight w:val="465"/>
        </w:trPr>
        <w:tc>
          <w:tcPr>
            <w:tcW w:w="9360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4B1B38" w:rsidRDefault="004B1B38" w:rsidP="00FE30A6">
            <w:pPr>
              <w:spacing w:before="85" w:line="191" w:lineRule="auto"/>
              <w:ind w:left="3175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4B1B38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90" w:type="dxa"/>
            <w:tcBorders>
              <w:right w:val="single" w:sz="4" w:space="0" w:color="231F20"/>
            </w:tcBorders>
          </w:tcPr>
          <w:p w:rsidR="004B1B38" w:rsidRDefault="004B1B38" w:rsidP="00FE30A6">
            <w:pPr>
              <w:spacing w:line="258" w:lineRule="auto"/>
              <w:rPr>
                <w:lang w:eastAsia="zh-CN"/>
              </w:rPr>
            </w:pPr>
          </w:p>
          <w:p w:rsidR="004B1B38" w:rsidRDefault="004B1B38" w:rsidP="00FE30A6">
            <w:pPr>
              <w:spacing w:line="259" w:lineRule="auto"/>
              <w:rPr>
                <w:lang w:eastAsia="zh-CN"/>
              </w:rPr>
            </w:pPr>
          </w:p>
          <w:p w:rsidR="004B1B38" w:rsidRDefault="004B1B38" w:rsidP="00FE30A6">
            <w:pPr>
              <w:pStyle w:val="TableText"/>
              <w:spacing w:before="79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4B1B38" w:rsidTr="00FE30A6">
        <w:trPr>
          <w:trHeight w:val="3436"/>
        </w:trPr>
        <w:tc>
          <w:tcPr>
            <w:tcW w:w="2270" w:type="dxa"/>
            <w:tcBorders>
              <w:left w:val="single" w:sz="4" w:space="0" w:color="231F20"/>
            </w:tcBorders>
          </w:tcPr>
          <w:p w:rsidR="004B1B38" w:rsidRDefault="004B1B38" w:rsidP="00FE30A6">
            <w:pPr>
              <w:spacing w:line="272" w:lineRule="auto"/>
              <w:rPr>
                <w:lang w:eastAsia="zh-CN"/>
              </w:rPr>
            </w:pPr>
          </w:p>
          <w:p w:rsidR="004B1B38" w:rsidRDefault="004B1B38" w:rsidP="00FE30A6">
            <w:pPr>
              <w:spacing w:line="272" w:lineRule="auto"/>
              <w:rPr>
                <w:lang w:eastAsia="zh-CN"/>
              </w:rPr>
            </w:pPr>
          </w:p>
          <w:p w:rsidR="004B1B38" w:rsidRDefault="004B1B38" w:rsidP="00FE30A6">
            <w:pPr>
              <w:spacing w:line="272" w:lineRule="auto"/>
              <w:rPr>
                <w:lang w:eastAsia="zh-CN"/>
              </w:rPr>
            </w:pPr>
          </w:p>
          <w:p w:rsidR="004B1B38" w:rsidRDefault="004B1B38" w:rsidP="00FE30A6">
            <w:pPr>
              <w:spacing w:line="272" w:lineRule="auto"/>
              <w:rPr>
                <w:lang w:eastAsia="zh-CN"/>
              </w:rPr>
            </w:pPr>
          </w:p>
          <w:p w:rsidR="004B1B38" w:rsidRDefault="004B1B38" w:rsidP="00FE30A6">
            <w:pPr>
              <w:spacing w:line="273" w:lineRule="auto"/>
              <w:rPr>
                <w:lang w:eastAsia="zh-CN"/>
              </w:rPr>
            </w:pPr>
          </w:p>
          <w:p w:rsidR="004B1B38" w:rsidRDefault="004B1B38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90" w:type="dxa"/>
            <w:tcBorders>
              <w:righ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6"/>
                <w:lang w:eastAsia="zh-CN"/>
              </w:rPr>
              <w:t>将依程序开庭审理案件，但可能需要经过较长一段时间的</w:t>
            </w:r>
            <w:r>
              <w:rPr>
                <w:color w:val="231F20"/>
                <w:spacing w:val="5"/>
                <w:lang w:eastAsia="zh-CN"/>
              </w:rPr>
              <w:t>排期等待，且审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4B1B38" w:rsidRDefault="004B1B38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4B1B38" w:rsidRDefault="004B1B38" w:rsidP="00FE30A6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选择先行调解，调解成功且自动履行的免交诉讼费用，申请司法确认的</w:t>
            </w:r>
            <w:r>
              <w:rPr>
                <w:color w:val="231F20"/>
                <w:spacing w:val="1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4B1B38" w:rsidRDefault="004B1B38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4B1B38" w:rsidRDefault="004B1B38" w:rsidP="00FE30A6">
            <w:pPr>
              <w:pStyle w:val="TableText"/>
              <w:spacing w:before="67" w:line="256" w:lineRule="auto"/>
              <w:ind w:left="82" w:right="91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首次调解不成功，但仍有继续调解意愿的，可以选择更换调解组织和调</w:t>
            </w:r>
            <w:r>
              <w:rPr>
                <w:color w:val="231F20"/>
                <w:spacing w:val="13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4B1B38" w:rsidRDefault="004B1B38" w:rsidP="00FE30A6">
            <w:pPr>
              <w:pStyle w:val="TableText"/>
              <w:spacing w:before="15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</w:tbl>
    <w:p w:rsidR="004B1B38" w:rsidRDefault="004B1B38" w:rsidP="004B1B38">
      <w:pPr>
        <w:pStyle w:val="a5"/>
      </w:pPr>
    </w:p>
    <w:p w:rsidR="004B1B38" w:rsidRDefault="004B1B38" w:rsidP="004B1B38">
      <w:pPr>
        <w:sectPr w:rsidR="004B1B38">
          <w:footerReference w:type="default" r:id="rId7"/>
          <w:pgSz w:w="11906" w:h="16838"/>
          <w:pgMar w:top="400" w:right="1118" w:bottom="998" w:left="1417" w:header="0" w:footer="810" w:gutter="0"/>
          <w:cols w:space="720"/>
        </w:sectPr>
      </w:pPr>
    </w:p>
    <w:p w:rsidR="004B1B38" w:rsidRDefault="004B1B38" w:rsidP="004B1B38">
      <w:pPr>
        <w:spacing w:before="41"/>
      </w:pPr>
    </w:p>
    <w:p w:rsidR="004B1B38" w:rsidRDefault="004B1B38" w:rsidP="004B1B38">
      <w:pPr>
        <w:spacing w:before="41"/>
      </w:pPr>
    </w:p>
    <w:p w:rsidR="004B1B38" w:rsidRDefault="004B1B38" w:rsidP="004B1B38">
      <w:pPr>
        <w:spacing w:before="41"/>
      </w:pPr>
    </w:p>
    <w:p w:rsidR="004B1B38" w:rsidRDefault="004B1B38" w:rsidP="004B1B38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90"/>
      </w:tblGrid>
      <w:tr w:rsidR="004B1B38" w:rsidTr="00FE30A6">
        <w:trPr>
          <w:trHeight w:val="2071"/>
        </w:trPr>
        <w:tc>
          <w:tcPr>
            <w:tcW w:w="2270" w:type="dxa"/>
            <w:tcBorders>
              <w:left w:val="single" w:sz="4" w:space="0" w:color="231F20"/>
            </w:tcBorders>
          </w:tcPr>
          <w:p w:rsidR="004B1B38" w:rsidRDefault="004B1B38" w:rsidP="00FE30A6">
            <w:pPr>
              <w:spacing w:line="342" w:lineRule="auto"/>
              <w:rPr>
                <w:lang w:eastAsia="zh-CN"/>
              </w:rPr>
            </w:pPr>
          </w:p>
          <w:p w:rsidR="004B1B38" w:rsidRDefault="004B1B38" w:rsidP="00FE30A6">
            <w:pPr>
              <w:spacing w:line="342" w:lineRule="auto"/>
              <w:rPr>
                <w:lang w:eastAsia="zh-CN"/>
              </w:rPr>
            </w:pPr>
          </w:p>
          <w:p w:rsidR="004B1B38" w:rsidRDefault="004B1B38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90" w:type="dxa"/>
            <w:tcBorders>
              <w:righ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84" w:line="261" w:lineRule="auto"/>
              <w:ind w:left="99" w:right="87" w:hanging="17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4. 依照法律规定，调解具有保密性要求，调解过程</w:t>
            </w:r>
            <w:r>
              <w:rPr>
                <w:color w:val="231F20"/>
                <w:spacing w:val="5"/>
                <w:lang w:eastAsia="zh-CN"/>
              </w:rPr>
              <w:t>不公开，调解协议未经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4B1B38" w:rsidRDefault="004B1B38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4B1B38" w:rsidRDefault="004B1B38" w:rsidP="00FE30A6">
            <w:pPr>
              <w:pStyle w:val="TableText"/>
              <w:spacing w:before="65" w:line="261" w:lineRule="auto"/>
              <w:ind w:left="85" w:right="90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spacing w:val="17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4B1B38" w:rsidRDefault="004B1B38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4B1B38" w:rsidTr="00FE30A6">
        <w:trPr>
          <w:trHeight w:val="1056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4B1B38" w:rsidRDefault="004B1B38" w:rsidP="00FE30A6">
            <w:pPr>
              <w:spacing w:line="350" w:lineRule="auto"/>
            </w:pPr>
          </w:p>
          <w:p w:rsidR="004B1B38" w:rsidRDefault="004B1B38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90" w:type="dxa"/>
            <w:tcBorders>
              <w:bottom w:val="single" w:sz="4" w:space="0" w:color="231F20"/>
              <w:right w:val="single" w:sz="4" w:space="0" w:color="231F20"/>
            </w:tcBorders>
          </w:tcPr>
          <w:p w:rsidR="004B1B38" w:rsidRDefault="004B1B38" w:rsidP="00FE30A6">
            <w:pPr>
              <w:pStyle w:val="TableText"/>
              <w:spacing w:before="96" w:line="258" w:lineRule="auto"/>
              <w:ind w:left="86" w:right="6582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4B1B38" w:rsidRDefault="004B1B38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4B1B38" w:rsidRDefault="004B1B38" w:rsidP="004B1B38">
      <w:pPr>
        <w:spacing w:before="155" w:line="215" w:lineRule="auto"/>
        <w:ind w:left="5379" w:right="904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ED7E2C" w:rsidRDefault="00ED7E2C">
      <w:pPr>
        <w:rPr>
          <w:lang w:eastAsia="zh-CN"/>
        </w:rPr>
      </w:pPr>
    </w:p>
    <w:sectPr w:rsidR="00ED7E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7E2C" w:rsidRDefault="00ED7E2C" w:rsidP="004B1B38">
      <w:r>
        <w:separator/>
      </w:r>
    </w:p>
  </w:endnote>
  <w:endnote w:type="continuationSeparator" w:id="1">
    <w:p w:rsidR="00ED7E2C" w:rsidRDefault="00ED7E2C" w:rsidP="004B1B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B38" w:rsidRDefault="004B1B38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340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B38" w:rsidRDefault="004B1B38">
    <w:pPr>
      <w:spacing w:line="176" w:lineRule="auto"/>
      <w:ind w:right="12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341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7E2C" w:rsidRDefault="00ED7E2C" w:rsidP="004B1B38">
      <w:r>
        <w:separator/>
      </w:r>
    </w:p>
  </w:footnote>
  <w:footnote w:type="continuationSeparator" w:id="1">
    <w:p w:rsidR="00ED7E2C" w:rsidRDefault="00ED7E2C" w:rsidP="004B1B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1B38"/>
    <w:rsid w:val="004B1B38"/>
    <w:rsid w:val="00ED7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B38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B1B3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4B1B3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B1B38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4B1B38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4B1B38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4B1B38"/>
  </w:style>
  <w:style w:type="character" w:customStyle="1" w:styleId="Char1">
    <w:name w:val="正文文本 Char"/>
    <w:basedOn w:val="a0"/>
    <w:link w:val="a5"/>
    <w:semiHidden/>
    <w:rsid w:val="004B1B38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4B1B38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2025-06-13T08:34:00Z</dcterms:created>
  <dcterms:modified xsi:type="dcterms:W3CDTF">2025-06-13T08:34:00Z</dcterms:modified>
</cp:coreProperties>
</file>