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485" w:rsidRDefault="00C14485" w:rsidP="00C14485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C14485" w:rsidRDefault="00C14485" w:rsidP="00C14485">
      <w:pPr>
        <w:spacing w:before="49" w:line="23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（民间借贷纠纷）</w:t>
      </w:r>
    </w:p>
    <w:p w:rsidR="00C14485" w:rsidRDefault="00C14485" w:rsidP="00C14485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172"/>
        <w:gridCol w:w="1098"/>
        <w:gridCol w:w="2290"/>
        <w:gridCol w:w="112"/>
        <w:gridCol w:w="1167"/>
        <w:gridCol w:w="3505"/>
      </w:tblGrid>
      <w:tr w:rsidR="00C14485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14485" w:rsidRDefault="00C14485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为了方便您参加诉讼，保护您的合法权利，请填写本表。</w:t>
            </w:r>
          </w:p>
          <w:p w:rsidR="00C14485" w:rsidRDefault="00C14485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14485" w:rsidRDefault="00C14485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C14485" w:rsidRDefault="00C14485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C14485" w:rsidRDefault="00C14485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C14485" w:rsidRDefault="00C14485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14485" w:rsidRDefault="00C14485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14485" w:rsidRDefault="00C14485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14485" w:rsidTr="00FE30A6">
        <w:trPr>
          <w:trHeight w:val="375"/>
        </w:trPr>
        <w:tc>
          <w:tcPr>
            <w:tcW w:w="1172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6" w:line="208" w:lineRule="auto"/>
              <w:ind w:left="374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3500" w:type="dxa"/>
            <w:gridSpan w:val="3"/>
          </w:tcPr>
          <w:p w:rsidR="00C14485" w:rsidRDefault="00C14485" w:rsidP="00FE30A6"/>
        </w:tc>
        <w:tc>
          <w:tcPr>
            <w:tcW w:w="1167" w:type="dxa"/>
          </w:tcPr>
          <w:p w:rsidR="00C14485" w:rsidRDefault="00C14485" w:rsidP="00FE30A6">
            <w:pPr>
              <w:pStyle w:val="TableText"/>
              <w:spacing w:before="86" w:line="208" w:lineRule="auto"/>
              <w:ind w:left="377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3505" w:type="dxa"/>
            <w:tcBorders>
              <w:right w:val="single" w:sz="4" w:space="0" w:color="231F20"/>
            </w:tcBorders>
          </w:tcPr>
          <w:p w:rsidR="00C14485" w:rsidRDefault="00C14485" w:rsidP="00FE30A6"/>
        </w:tc>
      </w:tr>
      <w:tr w:rsidR="00C14485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14485" w:rsidTr="00FE30A6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14485" w:rsidRDefault="00C14485" w:rsidP="00FE30A6">
            <w:pPr>
              <w:spacing w:line="255" w:lineRule="auto"/>
            </w:pPr>
          </w:p>
          <w:p w:rsidR="00C14485" w:rsidRDefault="00C14485" w:rsidP="00FE30A6">
            <w:pPr>
              <w:spacing w:line="255" w:lineRule="auto"/>
            </w:pPr>
          </w:p>
          <w:p w:rsidR="00C14485" w:rsidRDefault="00C14485" w:rsidP="00FE30A6">
            <w:pPr>
              <w:spacing w:line="255" w:lineRule="auto"/>
            </w:pPr>
          </w:p>
          <w:p w:rsidR="00C14485" w:rsidRDefault="00C14485" w:rsidP="00FE30A6">
            <w:pPr>
              <w:spacing w:line="256" w:lineRule="auto"/>
            </w:pPr>
          </w:p>
          <w:p w:rsidR="00C14485" w:rsidRDefault="00C14485" w:rsidP="00FE30A6">
            <w:pPr>
              <w:pStyle w:val="TableText"/>
              <w:spacing w:before="78" w:line="263" w:lineRule="auto"/>
              <w:ind w:left="594" w:right="600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C14485" w:rsidRDefault="00C14485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C14485" w:rsidRDefault="00C14485" w:rsidP="00FE30A6">
            <w:pPr>
              <w:pStyle w:val="TableText"/>
              <w:spacing w:before="30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C14485" w:rsidRDefault="00C14485" w:rsidP="00FE30A6">
            <w:pPr>
              <w:pStyle w:val="TableText"/>
              <w:spacing w:before="62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14485" w:rsidRDefault="00C14485" w:rsidP="00FE30A6">
            <w:pPr>
              <w:pStyle w:val="TableText"/>
              <w:spacing w:before="43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14485" w:rsidTr="00FE30A6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C14485" w:rsidRDefault="00C14485" w:rsidP="00FE30A6">
            <w:pPr>
              <w:spacing w:line="272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72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72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72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73" w:lineRule="auto"/>
              <w:rPr>
                <w:lang w:eastAsia="zh-CN"/>
              </w:rPr>
            </w:pPr>
          </w:p>
          <w:p w:rsidR="00C14485" w:rsidRDefault="00C14485" w:rsidP="00FE30A6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C14485" w:rsidRDefault="00C14485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C14485" w:rsidRDefault="00C14485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C14485" w:rsidTr="00FE30A6">
        <w:trPr>
          <w:trHeight w:val="169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C14485" w:rsidRDefault="00C14485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C14485" w:rsidRDefault="00C14485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14485" w:rsidRDefault="00C14485" w:rsidP="00FE30A6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法定代表人 / 负责人：</w:t>
            </w:r>
          </w:p>
          <w:p w:rsidR="00C14485" w:rsidRDefault="00C14485" w:rsidP="00FE30A6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</w:p>
          <w:p w:rsidR="00C14485" w:rsidRDefault="00C14485" w:rsidP="00FE30A6">
            <w:pPr>
              <w:pStyle w:val="TableText"/>
              <w:spacing w:before="67" w:line="228" w:lineRule="auto"/>
              <w:ind w:left="713" w:righ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3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14485" w:rsidRDefault="00C14485" w:rsidP="00FE30A6">
            <w:pPr>
              <w:spacing w:line="334" w:lineRule="auto"/>
              <w:rPr>
                <w:lang w:eastAsia="zh-CN"/>
              </w:rPr>
            </w:pPr>
          </w:p>
          <w:p w:rsidR="00C14485" w:rsidRDefault="00C14485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C14485" w:rsidRDefault="00C14485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C14485" w:rsidRDefault="00C14485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14485" w:rsidTr="00FE30A6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C14485" w:rsidRDefault="00C14485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C14485" w:rsidRDefault="00C14485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C14485" w:rsidRDefault="00C14485" w:rsidP="00C14485">
      <w:pPr>
        <w:pStyle w:val="a5"/>
        <w:rPr>
          <w:lang w:eastAsia="zh-CN"/>
        </w:rPr>
      </w:pPr>
    </w:p>
    <w:p w:rsidR="00C14485" w:rsidRDefault="00C14485" w:rsidP="00C14485">
      <w:pPr>
        <w:rPr>
          <w:lang w:eastAsia="zh-CN"/>
        </w:rPr>
        <w:sectPr w:rsidR="00C14485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4485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spacing w:line="341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342" w:lineRule="auto"/>
              <w:rPr>
                <w:lang w:eastAsia="zh-CN"/>
              </w:rPr>
            </w:pPr>
          </w:p>
          <w:p w:rsidR="00C14485" w:rsidRDefault="00C14485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C14485" w:rsidRDefault="00C14485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14485" w:rsidRDefault="00C14485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C14485" w:rsidRDefault="00C14485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C14485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C14485" w:rsidRDefault="00C14485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C14485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3"/>
              </w:rPr>
              <w:t>1. 对本金有无异议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7" w:line="207" w:lineRule="auto"/>
              <w:ind w:left="85"/>
            </w:pPr>
            <w:r>
              <w:rPr>
                <w:color w:val="231F20"/>
                <w:spacing w:val="-1"/>
              </w:rPr>
              <w:t>2. 对利息有无异议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37" w:lineRule="auto"/>
              <w:ind w:left="103" w:right="84" w:hanging="1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对提前还款或解除合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3" w:line="238" w:lineRule="auto"/>
              <w:ind w:left="85" w:right="84" w:hanging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对担保权利诉请有无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对实现债权的费用有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37" w:lineRule="auto"/>
              <w:ind w:left="85" w:right="85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6. 对诉讼费负担有无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4" w:line="210" w:lineRule="auto"/>
              <w:ind w:left="84"/>
            </w:pPr>
            <w:r>
              <w:rPr>
                <w:color w:val="231F20"/>
                <w:spacing w:val="-1"/>
              </w:rPr>
              <w:t>7.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6" w:line="208" w:lineRule="auto"/>
              <w:ind w:left="88"/>
            </w:pPr>
            <w:r>
              <w:rPr>
                <w:color w:val="231F20"/>
                <w:spacing w:val="-1"/>
              </w:rPr>
              <w:t>8. 对标的总额有无异议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C14485" w:rsidTr="00FE30A6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71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C14485" w:rsidRDefault="00C14485" w:rsidP="00FE30A6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C14485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14485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6" w:line="245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lastRenderedPageBreak/>
              <w:t>1. 对合同签订情况（名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称、编号、签订时间、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地点等）有无异议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C14485" w:rsidRDefault="00C14485" w:rsidP="00C14485">
      <w:pPr>
        <w:pStyle w:val="a5"/>
        <w:rPr>
          <w:lang w:eastAsia="zh-CN"/>
        </w:rPr>
      </w:pPr>
    </w:p>
    <w:p w:rsidR="00C14485" w:rsidRDefault="00C14485" w:rsidP="00C14485">
      <w:pPr>
        <w:rPr>
          <w:lang w:eastAsia="zh-CN"/>
        </w:rPr>
        <w:sectPr w:rsidR="00C14485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4485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4" w:line="210" w:lineRule="auto"/>
              <w:ind w:left="85"/>
            </w:pPr>
            <w:r>
              <w:rPr>
                <w:color w:val="231F20"/>
                <w:spacing w:val="-1"/>
              </w:rPr>
              <w:t>2. 对签订主体有无异议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2" w:line="210" w:lineRule="auto"/>
              <w:ind w:left="89"/>
            </w:pPr>
            <w:r>
              <w:rPr>
                <w:color w:val="231F20"/>
                <w:spacing w:val="-1"/>
              </w:rPr>
              <w:t>3. 对借款金额有无异议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3" w:line="210" w:lineRule="auto"/>
              <w:ind w:left="82"/>
            </w:pPr>
            <w:r>
              <w:rPr>
                <w:color w:val="231F20"/>
                <w:spacing w:val="-1"/>
              </w:rPr>
              <w:t>4. 对借款期限有无异议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3" w:line="210" w:lineRule="auto"/>
              <w:ind w:left="85"/>
            </w:pPr>
            <w:r>
              <w:rPr>
                <w:color w:val="231F20"/>
                <w:spacing w:val="-1"/>
              </w:rPr>
              <w:t>5. 对借款利率有无异议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3" w:line="238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对借款提供时间有无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6" w:line="208" w:lineRule="auto"/>
              <w:ind w:left="84"/>
            </w:pPr>
            <w:r>
              <w:rPr>
                <w:color w:val="231F20"/>
                <w:spacing w:val="-1"/>
              </w:rPr>
              <w:t>7. 对还款方式有无异议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6" w:line="208" w:lineRule="auto"/>
              <w:ind w:left="88"/>
            </w:pPr>
            <w:r>
              <w:rPr>
                <w:color w:val="231F20"/>
                <w:spacing w:val="-1"/>
              </w:rPr>
              <w:t>8. 对还款情况有无异议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37" w:lineRule="auto"/>
              <w:ind w:left="85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9. 对是否逾期还款有无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36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对是否签订物的担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保合同有无异议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37" w:lineRule="auto"/>
              <w:ind w:left="84" w:right="96" w:firstLine="18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11. 对担保人、担保物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4" w:line="237" w:lineRule="auto"/>
              <w:ind w:left="86" w:right="84" w:firstLine="16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12. 对最高额担保（抵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押、质押）有无异议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36" w:lineRule="auto"/>
              <w:ind w:left="85" w:right="83" w:firstLine="17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13. 对是否办理抵押 /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质押登记有无异议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37" w:lineRule="auto"/>
              <w:ind w:left="102" w:right="84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14. 对是否签订保证合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同有无异议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7" w:line="236" w:lineRule="auto"/>
              <w:ind w:left="85" w:right="84" w:firstLine="17"/>
            </w:pPr>
            <w:r>
              <w:rPr>
                <w:color w:val="231F20"/>
                <w:spacing w:val="-3"/>
              </w:rPr>
              <w:t>15. 对 保 证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3"/>
              </w:rPr>
              <w:t>方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式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3"/>
              </w:rPr>
              <w:t>有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3"/>
              </w:rPr>
              <w:t>无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36" w:lineRule="auto"/>
              <w:ind w:left="82" w:right="84" w:firstLine="20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16. 对其他担保方式有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36" w:lineRule="auto"/>
              <w:ind w:left="87" w:right="85" w:firstLine="15"/>
              <w:rPr>
                <w:lang w:eastAsia="zh-CN"/>
              </w:rPr>
            </w:pPr>
            <w:r>
              <w:rPr>
                <w:color w:val="231F20"/>
                <w:spacing w:val="9"/>
                <w:lang w:eastAsia="zh-CN"/>
              </w:rPr>
              <w:t>17. 有无其他免责 / 减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18.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C14485" w:rsidRDefault="00C14485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10"/>
              </w:rPr>
              <w:t>有□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</w:tc>
      </w:tr>
      <w:tr w:rsidR="00C14485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258" w:line="209" w:lineRule="auto"/>
              <w:ind w:left="102"/>
            </w:pPr>
            <w:r>
              <w:rPr>
                <w:color w:val="231F20"/>
                <w:spacing w:val="-3"/>
              </w:rPr>
              <w:t>19. 答辩依据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8" w:line="236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C14485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7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8"/>
                <w:lang w:eastAsia="zh-CN"/>
              </w:rPr>
              <w:lastRenderedPageBreak/>
              <w:t>20.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rPr>
                <w:lang w:eastAsia="zh-CN"/>
              </w:rPr>
            </w:pPr>
          </w:p>
        </w:tc>
      </w:tr>
    </w:tbl>
    <w:p w:rsidR="00C14485" w:rsidRDefault="00C14485" w:rsidP="00C14485">
      <w:pPr>
        <w:pStyle w:val="a5"/>
        <w:rPr>
          <w:lang w:eastAsia="zh-CN"/>
        </w:rPr>
      </w:pPr>
    </w:p>
    <w:p w:rsidR="00C14485" w:rsidRDefault="00C14485" w:rsidP="00C14485">
      <w:pPr>
        <w:rPr>
          <w:lang w:eastAsia="zh-CN"/>
        </w:rPr>
        <w:sectPr w:rsidR="00C14485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p w:rsidR="00C14485" w:rsidRDefault="00C14485" w:rsidP="00C14485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14485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C14485" w:rsidTr="00FE30A6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spacing w:line="258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58" w:lineRule="auto"/>
              <w:rPr>
                <w:lang w:eastAsia="zh-CN"/>
              </w:rPr>
            </w:pPr>
          </w:p>
          <w:p w:rsidR="00C14485" w:rsidRDefault="00C14485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C14485" w:rsidTr="00FE30A6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C14485" w:rsidRDefault="00C14485" w:rsidP="00FE30A6">
            <w:pPr>
              <w:spacing w:line="263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3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3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4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4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4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4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4" w:lineRule="auto"/>
              <w:rPr>
                <w:lang w:eastAsia="zh-CN"/>
              </w:rPr>
            </w:pPr>
          </w:p>
          <w:p w:rsidR="00C14485" w:rsidRDefault="00C14485" w:rsidP="00FE30A6">
            <w:pPr>
              <w:spacing w:line="264" w:lineRule="auto"/>
              <w:rPr>
                <w:lang w:eastAsia="zh-CN"/>
              </w:rPr>
            </w:pPr>
          </w:p>
          <w:p w:rsidR="00C14485" w:rsidRDefault="00C14485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C14485" w:rsidRDefault="00C14485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4485" w:rsidRDefault="00C14485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C14485" w:rsidRDefault="00C14485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4485" w:rsidRDefault="00C14485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C14485" w:rsidRDefault="00C14485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4485" w:rsidRDefault="00C14485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C14485" w:rsidRDefault="00C14485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14485" w:rsidRDefault="00C14485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C14485" w:rsidRDefault="00C14485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C14485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C14485" w:rsidRDefault="00C14485" w:rsidP="00FE30A6">
            <w:pPr>
              <w:spacing w:line="353" w:lineRule="auto"/>
            </w:pPr>
          </w:p>
          <w:p w:rsidR="00C14485" w:rsidRDefault="00C14485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C14485" w:rsidRDefault="00C14485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C14485" w:rsidRDefault="00C14485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C14485" w:rsidRDefault="00C14485" w:rsidP="00C14485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2B5B27" w:rsidRDefault="002B5B27">
      <w:pPr>
        <w:rPr>
          <w:lang w:eastAsia="zh-CN"/>
        </w:rPr>
      </w:pPr>
    </w:p>
    <w:sectPr w:rsidR="002B5B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B27" w:rsidRDefault="002B5B27" w:rsidP="00C14485">
      <w:r>
        <w:separator/>
      </w:r>
    </w:p>
  </w:endnote>
  <w:endnote w:type="continuationSeparator" w:id="1">
    <w:p w:rsidR="002B5B27" w:rsidRDefault="002B5B27" w:rsidP="00C14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85" w:rsidRDefault="00C14485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124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85" w:rsidRDefault="00C14485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125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85" w:rsidRDefault="00C14485">
    <w:pPr>
      <w:spacing w:line="176" w:lineRule="auto"/>
      <w:ind w:left="24"/>
      <w:rPr>
        <w:rFonts w:ascii="Times New Roman" w:eastAsia="Times New Roman" w:hAnsi="Times New Roman" w:cs="Times New Roman"/>
      </w:rPr>
    </w:pPr>
    <w:bookmarkStart w:id="0" w:name="bookmark265"/>
    <w:bookmarkEnd w:id="0"/>
    <w:r>
      <w:rPr>
        <w:rFonts w:ascii="Times New Roman" w:eastAsia="Times New Roman" w:hAnsi="Times New Roman" w:cs="Times New Roman"/>
        <w:color w:val="231F20"/>
        <w:spacing w:val="-6"/>
      </w:rPr>
      <w:t>126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B27" w:rsidRDefault="002B5B27" w:rsidP="00C14485">
      <w:r>
        <w:separator/>
      </w:r>
    </w:p>
  </w:footnote>
  <w:footnote w:type="continuationSeparator" w:id="1">
    <w:p w:rsidR="002B5B27" w:rsidRDefault="002B5B27" w:rsidP="00C144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14485"/>
    <w:rsid w:val="002B5B27"/>
    <w:rsid w:val="00C14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48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448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1448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4485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14485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14485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14485"/>
  </w:style>
  <w:style w:type="character" w:customStyle="1" w:styleId="Char1">
    <w:name w:val="正文文本 Char"/>
    <w:basedOn w:val="a0"/>
    <w:link w:val="a5"/>
    <w:semiHidden/>
    <w:rsid w:val="00C14485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C14485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2025-06-13T06:47:00Z</dcterms:created>
  <dcterms:modified xsi:type="dcterms:W3CDTF">2025-06-13T06:47:00Z</dcterms:modified>
</cp:coreProperties>
</file>