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申请书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申请人：×××，男/女，××××年××月××日出生，×族，……(写明工作单位和职务或者职业)，住……。联系方式：……。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法定代理人/指定代理人：×××，……。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被申请人：×××，……。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(以上写明当事人和其他诉讼参加人的姓名或者名称等基本信息)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请求事项：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查封/扣押/冻结被申请人×××的……(写明保全财产的名称、性质、数量、数额、所在地等)，期限为……年/月/日(写明保全的期限)。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事实和理由：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(××××)……号……(写明当事人和案由)一案，……(写明申请诉讼财产保全的事实和理由)。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申请人提供……(写明担保财产的名称、性质、数量、数额、所在地等)作为担保。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申请人(签名或者盖章)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